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3DBEC" w14:textId="77777777" w:rsidR="00A9538E" w:rsidRPr="00A9538E" w:rsidRDefault="00A9538E" w:rsidP="00A9538E">
      <w:pPr>
        <w:spacing w:after="0"/>
        <w:ind w:left="720" w:hanging="35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538E">
        <w:rPr>
          <w:rFonts w:ascii="Times New Roman" w:eastAsia="Calibri" w:hAnsi="Times New Roman" w:cs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14:paraId="6A889D5C" w14:textId="77777777" w:rsidR="00A9538E" w:rsidRPr="00A9538E" w:rsidRDefault="00A9538E" w:rsidP="00A9538E">
      <w:pPr>
        <w:spacing w:after="0"/>
        <w:ind w:left="720" w:hanging="35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538E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14:paraId="1609CE35" w14:textId="77777777" w:rsidR="00A9538E" w:rsidRPr="00A9538E" w:rsidRDefault="00A9538E" w:rsidP="00A9538E">
      <w:pPr>
        <w:spacing w:after="0"/>
        <w:ind w:left="720" w:hanging="35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538E">
        <w:rPr>
          <w:rFonts w:ascii="Times New Roman" w:eastAsia="Calibri" w:hAnsi="Times New Roman" w:cs="Times New Roman"/>
          <w:sz w:val="24"/>
          <w:szCs w:val="24"/>
        </w:rPr>
        <w:t>Ростовской области</w:t>
      </w:r>
    </w:p>
    <w:p w14:paraId="11387D6E" w14:textId="77777777" w:rsidR="00A9538E" w:rsidRPr="00A9538E" w:rsidRDefault="00A9538E" w:rsidP="00A9538E">
      <w:pPr>
        <w:spacing w:after="0"/>
        <w:ind w:left="720" w:hanging="35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538E">
        <w:rPr>
          <w:rFonts w:ascii="Times New Roman" w:eastAsia="Calibri" w:hAnsi="Times New Roman" w:cs="Times New Roman"/>
          <w:sz w:val="24"/>
          <w:szCs w:val="24"/>
        </w:rPr>
        <w:t>«Белокалитвинский казачий кадетский профессиональный техникум</w:t>
      </w:r>
    </w:p>
    <w:p w14:paraId="3F30A4F3" w14:textId="77777777" w:rsidR="00A9538E" w:rsidRPr="00A9538E" w:rsidRDefault="00A9538E" w:rsidP="00A9538E">
      <w:pPr>
        <w:spacing w:after="0"/>
        <w:ind w:left="720" w:hanging="35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538E">
        <w:rPr>
          <w:rFonts w:ascii="Times New Roman" w:eastAsia="Calibri" w:hAnsi="Times New Roman" w:cs="Times New Roman"/>
          <w:sz w:val="24"/>
          <w:szCs w:val="24"/>
        </w:rPr>
        <w:t>имени Героя Советского союза Быкова Бориса Ивановича</w:t>
      </w:r>
      <w:r w:rsidRPr="00A9538E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4834DCC3" w14:textId="77777777" w:rsidR="00A9538E" w:rsidRPr="00A9538E" w:rsidRDefault="00A9538E" w:rsidP="00A9538E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1177F7C" w14:textId="11BF422D" w:rsidR="00B81F81" w:rsidRDefault="00B81F81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2CD085" w14:textId="164845E0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AD67C2" w14:textId="30725EF6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B1C2FC" w14:textId="7491F930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1196C2" w14:textId="00D14EBF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63582E" w14:textId="5928DEE2" w:rsidR="00627A05" w:rsidRDefault="00627A05" w:rsidP="001C1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РАБОЧАЯ ПРОГРАММА УЧЕБНОЙ ДИСЦИПЛИНЫ </w:t>
      </w:r>
    </w:p>
    <w:p w14:paraId="0FFB60A4" w14:textId="11C488CF" w:rsidR="00627A05" w:rsidRDefault="00627A05" w:rsidP="001C1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УДд.18. Эффективное поведение на рынке труда</w:t>
      </w:r>
    </w:p>
    <w:p w14:paraId="3BC12C97" w14:textId="2FF71FC1" w:rsidR="00627A05" w:rsidRPr="001C1089" w:rsidRDefault="00627A05" w:rsidP="001C1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1089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профессии СПО естественно-научного цикла </w:t>
      </w:r>
      <w:r w:rsidRPr="001C1089">
        <w:rPr>
          <w:rFonts w:ascii="Times New Roman" w:eastAsia="Times New Roman" w:hAnsi="Times New Roman" w:cs="Times New Roman"/>
          <w:bCs/>
          <w:sz w:val="28"/>
          <w:szCs w:val="28"/>
        </w:rPr>
        <w:br/>
        <w:t>43.01.09 Повар, кондитер</w:t>
      </w:r>
    </w:p>
    <w:p w14:paraId="368A050F" w14:textId="67F0D109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903624" w14:textId="6379BDD2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740AB6" w14:textId="0ECBD7C3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21200B" w14:textId="3AD7156C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5D9863" w14:textId="69AC0B18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327E99" w14:textId="142F761F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D34220" w14:textId="729CAEAC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E5EFCC" w14:textId="0BC8B7DB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41F971" w14:textId="60D15C78" w:rsidR="00A9538E" w:rsidRDefault="00A9538E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D54B2C" w14:textId="77777777" w:rsidR="00A9538E" w:rsidRDefault="00A9538E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F99DCF" w14:textId="3F2811EC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447128" w14:textId="7FB61758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AA8914" w14:textId="34596C5A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9E995A" w14:textId="106DF7AD" w:rsidR="00627A05" w:rsidRP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5C3637D" w14:textId="2DCF2706" w:rsidR="00627A05" w:rsidRP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27A05">
        <w:rPr>
          <w:rFonts w:ascii="Times New Roman" w:eastAsia="Times New Roman" w:hAnsi="Times New Roman" w:cs="Times New Roman"/>
          <w:bCs/>
          <w:sz w:val="28"/>
          <w:szCs w:val="28"/>
        </w:rPr>
        <w:t>2021 год</w:t>
      </w:r>
    </w:p>
    <w:p w14:paraId="33486FC6" w14:textId="552A71E6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449626" w14:textId="3256F28D" w:rsidR="00627A05" w:rsidRPr="00627A05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59C8D0E1" wp14:editId="5F8FAB10">
            <wp:simplePos x="0" y="0"/>
            <wp:positionH relativeFrom="column">
              <wp:posOffset>-1076325</wp:posOffset>
            </wp:positionH>
            <wp:positionV relativeFrom="paragraph">
              <wp:posOffset>-719455</wp:posOffset>
            </wp:positionV>
            <wp:extent cx="7651064" cy="2478354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41" t="6631" r="32739" b="73195"/>
                    <a:stretch/>
                  </pic:blipFill>
                  <pic:spPr bwMode="auto">
                    <a:xfrm>
                      <a:off x="0" y="0"/>
                      <a:ext cx="7651064" cy="24783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A382D4" w14:textId="2F28905F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37472E" w14:textId="5DB2922A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9E4906" w14:textId="61BC1643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9F1AAD" w14:textId="7BB1B764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6EE6C9" w14:textId="6F7D3A78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92A721" w14:textId="562278ED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7DF244" w14:textId="457E9023" w:rsidR="00796EF7" w:rsidRPr="00B603C3" w:rsidRDefault="00796EF7" w:rsidP="00796EF7">
      <w:pPr>
        <w:tabs>
          <w:tab w:val="left" w:pos="0"/>
        </w:tabs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C02C09">
        <w:rPr>
          <w:rFonts w:ascii="Times New Roman" w:hAnsi="Times New Roman" w:cs="Times New Roman"/>
        </w:rPr>
        <w:t xml:space="preserve">Рабочая программа </w:t>
      </w:r>
      <w:r>
        <w:rPr>
          <w:rFonts w:ascii="Times New Roman" w:hAnsi="Times New Roman" w:cs="Times New Roman"/>
        </w:rPr>
        <w:t xml:space="preserve">УД. 18 «Эффективное поведение на рынке труда» 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 </w:t>
      </w:r>
      <w:r w:rsidRPr="00B603C3">
        <w:rPr>
          <w:rFonts w:ascii="Times New Roman" w:eastAsia="Calibri" w:hAnsi="Times New Roman" w:cs="Times New Roman"/>
        </w:rPr>
        <w:t>(Приказ Министерства образования и науки РФ от 17.05. 2012 № 413 «Об утверждении федерального государственного образовательного стандарта среднего (полного) общего образования (с изменениями и дополнениями), ФГОС среднего профессионального образования для профессии естественно-научного профиля 43.01.09 Повар, кондитер, утвержденного приказом Минобрнауки РФ ОТ 09.12.2016 г. № 1569 с изменениями и дополнениями от 17.12.2020 г.</w:t>
      </w:r>
    </w:p>
    <w:p w14:paraId="0385F112" w14:textId="10513990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25E746" w14:textId="212642B8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DA61F6" w14:textId="21E7C4A9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5B502A" w14:textId="201F3865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C34C10" w14:textId="24040460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FD9602" w14:textId="236C585F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86FD32" w14:textId="6BAC21FB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A08A93" w14:textId="3AF114ED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BC94AD" w14:textId="56A07CC0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DEABA9" w14:textId="77777777" w:rsidR="00796EF7" w:rsidRDefault="00796EF7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CFF908" w14:textId="550BE159" w:rsidR="00796EF7" w:rsidRDefault="00796EF7" w:rsidP="00796E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Разработчик: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Комаристый Владислав Сергеевич, преподаватель ГБПОУ РО «БККПТ имени Героя Советского союза Быкова Бориса Ивановича»</w:t>
      </w:r>
    </w:p>
    <w:p w14:paraId="38F2200A" w14:textId="21BFDEBC" w:rsidR="00796EF7" w:rsidRPr="00796EF7" w:rsidRDefault="00796EF7" w:rsidP="00796E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04CB56" w14:textId="6554BEAE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8F0486" w14:textId="7C5997E9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64735C" w14:textId="4C702DF5" w:rsidR="00627A05" w:rsidRDefault="00627A05" w:rsidP="00B81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04565D" w14:textId="5CFC1ED2" w:rsidR="0055596F" w:rsidRPr="001E7245" w:rsidRDefault="0055596F" w:rsidP="00B81F81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67214E3" w14:textId="115C3572" w:rsidR="0055596F" w:rsidRPr="001E7245" w:rsidRDefault="0055596F" w:rsidP="0055596F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СОДЕРЖАНИЕ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099"/>
      </w:tblGrid>
      <w:tr w:rsidR="0055596F" w:rsidRPr="001E7245" w14:paraId="5DB2D0A2" w14:textId="77777777" w:rsidTr="002C02A1">
        <w:trPr>
          <w:trHeight w:val="372"/>
        </w:trPr>
        <w:tc>
          <w:tcPr>
            <w:tcW w:w="8472" w:type="dxa"/>
          </w:tcPr>
          <w:p w14:paraId="21981FE9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Пояснительная записка……………………………………………………...……...</w:t>
            </w:r>
          </w:p>
          <w:p w14:paraId="640CE025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14:paraId="5CFFD59D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стр. 4</w:t>
            </w:r>
          </w:p>
        </w:tc>
      </w:tr>
      <w:tr w:rsidR="0055596F" w:rsidRPr="001E7245" w14:paraId="277BBCEC" w14:textId="77777777" w:rsidTr="002C02A1">
        <w:trPr>
          <w:trHeight w:val="521"/>
        </w:trPr>
        <w:tc>
          <w:tcPr>
            <w:tcW w:w="8472" w:type="dxa"/>
          </w:tcPr>
          <w:p w14:paraId="2FFAC692" w14:textId="77777777" w:rsidR="0055596F" w:rsidRPr="001E7245" w:rsidRDefault="0055596F" w:rsidP="002C02A1">
            <w:pPr>
              <w:rPr>
                <w:rFonts w:eastAsiaTheme="minorEastAsia"/>
                <w:sz w:val="24"/>
                <w:szCs w:val="24"/>
                <w:lang w:val="en-US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 xml:space="preserve">     Общая характеристика учебной дисциплины…………………………...………</w:t>
            </w:r>
          </w:p>
        </w:tc>
        <w:tc>
          <w:tcPr>
            <w:tcW w:w="1099" w:type="dxa"/>
          </w:tcPr>
          <w:p w14:paraId="42A0A236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стр. 4</w:t>
            </w:r>
          </w:p>
        </w:tc>
      </w:tr>
      <w:tr w:rsidR="0055596F" w:rsidRPr="001E7245" w14:paraId="467E46A2" w14:textId="77777777" w:rsidTr="002C02A1">
        <w:trPr>
          <w:trHeight w:val="415"/>
        </w:trPr>
        <w:tc>
          <w:tcPr>
            <w:tcW w:w="8472" w:type="dxa"/>
          </w:tcPr>
          <w:p w14:paraId="510B7244" w14:textId="77777777" w:rsidR="0055596F" w:rsidRPr="001E7245" w:rsidRDefault="0055596F" w:rsidP="002C02A1">
            <w:pPr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 xml:space="preserve">     Место учебной дисциплины в учебном плане…………………………….…….</w:t>
            </w:r>
          </w:p>
          <w:p w14:paraId="3F2B6DF3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14:paraId="0025D58E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стр. 5</w:t>
            </w:r>
          </w:p>
        </w:tc>
      </w:tr>
      <w:tr w:rsidR="0055596F" w:rsidRPr="001E7245" w14:paraId="5BA9971B" w14:textId="77777777" w:rsidTr="002C02A1">
        <w:trPr>
          <w:trHeight w:val="423"/>
        </w:trPr>
        <w:tc>
          <w:tcPr>
            <w:tcW w:w="8472" w:type="dxa"/>
          </w:tcPr>
          <w:p w14:paraId="75688878" w14:textId="77777777" w:rsidR="0055596F" w:rsidRPr="001E7245" w:rsidRDefault="0055596F" w:rsidP="002C02A1">
            <w:pPr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 xml:space="preserve">     Результаты освоения учебной дисциплины…………………………………...…</w:t>
            </w:r>
          </w:p>
          <w:p w14:paraId="46486718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14:paraId="62A7D52A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стр. 5</w:t>
            </w:r>
          </w:p>
        </w:tc>
      </w:tr>
      <w:tr w:rsidR="0055596F" w:rsidRPr="001E7245" w14:paraId="3086801E" w14:textId="77777777" w:rsidTr="002C02A1">
        <w:trPr>
          <w:trHeight w:val="417"/>
        </w:trPr>
        <w:tc>
          <w:tcPr>
            <w:tcW w:w="8472" w:type="dxa"/>
          </w:tcPr>
          <w:p w14:paraId="1416C166" w14:textId="77777777" w:rsidR="0055596F" w:rsidRPr="001E7245" w:rsidRDefault="0055596F" w:rsidP="002C02A1">
            <w:pPr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Содержание учебной дисциплины…………………………………………..……</w:t>
            </w:r>
          </w:p>
        </w:tc>
        <w:tc>
          <w:tcPr>
            <w:tcW w:w="1099" w:type="dxa"/>
          </w:tcPr>
          <w:p w14:paraId="480630AF" w14:textId="7837842E" w:rsidR="0055596F" w:rsidRPr="001E7245" w:rsidRDefault="0062273A" w:rsidP="002C02A1">
            <w:pPr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стр.8</w:t>
            </w:r>
          </w:p>
        </w:tc>
      </w:tr>
      <w:tr w:rsidR="0055596F" w:rsidRPr="001E7245" w14:paraId="4BA03A00" w14:textId="77777777" w:rsidTr="002C02A1">
        <w:trPr>
          <w:trHeight w:val="423"/>
        </w:trPr>
        <w:tc>
          <w:tcPr>
            <w:tcW w:w="8472" w:type="dxa"/>
          </w:tcPr>
          <w:p w14:paraId="32EDD0DF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Тематическое планирование……………………………………………………….</w:t>
            </w:r>
          </w:p>
          <w:p w14:paraId="6872C9E9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14:paraId="16B8D3C0" w14:textId="07F19416" w:rsidR="0055596F" w:rsidRPr="001E7245" w:rsidRDefault="001A413A" w:rsidP="002C02A1">
            <w:pPr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 xml:space="preserve">стр. </w:t>
            </w:r>
            <w:r w:rsidR="0055596F" w:rsidRPr="001E7245">
              <w:rPr>
                <w:rFonts w:eastAsiaTheme="minorEastAsia"/>
                <w:b/>
                <w:sz w:val="24"/>
                <w:szCs w:val="24"/>
              </w:rPr>
              <w:t>1</w:t>
            </w:r>
            <w:r w:rsidR="0062273A">
              <w:rPr>
                <w:rFonts w:eastAsiaTheme="minorEastAsia"/>
                <w:b/>
                <w:sz w:val="24"/>
                <w:szCs w:val="24"/>
              </w:rPr>
              <w:t>3</w:t>
            </w:r>
          </w:p>
        </w:tc>
      </w:tr>
      <w:tr w:rsidR="0055596F" w:rsidRPr="001E7245" w14:paraId="1FD4F27D" w14:textId="77777777" w:rsidTr="002C02A1">
        <w:trPr>
          <w:trHeight w:val="431"/>
        </w:trPr>
        <w:tc>
          <w:tcPr>
            <w:tcW w:w="8472" w:type="dxa"/>
          </w:tcPr>
          <w:p w14:paraId="5CDDF641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 xml:space="preserve">     Тематический план…………………………………………………………….…</w:t>
            </w:r>
          </w:p>
        </w:tc>
        <w:tc>
          <w:tcPr>
            <w:tcW w:w="1099" w:type="dxa"/>
          </w:tcPr>
          <w:p w14:paraId="4A3CF6CD" w14:textId="67B22CD8" w:rsidR="0055596F" w:rsidRPr="001E7245" w:rsidRDefault="0062273A" w:rsidP="002C02A1">
            <w:pPr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стр. 13</w:t>
            </w:r>
          </w:p>
        </w:tc>
      </w:tr>
      <w:tr w:rsidR="0055596F" w:rsidRPr="001E7245" w14:paraId="02A9830C" w14:textId="77777777" w:rsidTr="002C02A1">
        <w:trPr>
          <w:trHeight w:val="409"/>
        </w:trPr>
        <w:tc>
          <w:tcPr>
            <w:tcW w:w="8472" w:type="dxa"/>
          </w:tcPr>
          <w:p w14:paraId="47675AFC" w14:textId="77777777" w:rsidR="0055596F" w:rsidRPr="001E7245" w:rsidRDefault="0055596F" w:rsidP="002C02A1">
            <w:pPr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 xml:space="preserve">     Характеристика основных видов деятельности студентов……………………</w:t>
            </w:r>
          </w:p>
        </w:tc>
        <w:tc>
          <w:tcPr>
            <w:tcW w:w="1099" w:type="dxa"/>
          </w:tcPr>
          <w:p w14:paraId="631A4A84" w14:textId="218330AA" w:rsidR="0055596F" w:rsidRPr="001E7245" w:rsidRDefault="0062273A" w:rsidP="002C02A1">
            <w:pPr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стр. 14</w:t>
            </w:r>
          </w:p>
        </w:tc>
      </w:tr>
      <w:tr w:rsidR="0055596F" w:rsidRPr="001E7245" w14:paraId="55C95B8A" w14:textId="77777777" w:rsidTr="002C02A1">
        <w:trPr>
          <w:trHeight w:val="570"/>
        </w:trPr>
        <w:tc>
          <w:tcPr>
            <w:tcW w:w="8472" w:type="dxa"/>
          </w:tcPr>
          <w:p w14:paraId="3C1515B6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Учебно-методическое и материально-техническое обеспечение программы учебной дисциплины……………………………………………………………...</w:t>
            </w:r>
          </w:p>
        </w:tc>
        <w:tc>
          <w:tcPr>
            <w:tcW w:w="1099" w:type="dxa"/>
          </w:tcPr>
          <w:p w14:paraId="0FEEC35C" w14:textId="0E440CC4" w:rsidR="0055596F" w:rsidRPr="001E7245" w:rsidRDefault="0062273A" w:rsidP="002C02A1">
            <w:pPr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стр. 18</w:t>
            </w:r>
            <w:bookmarkStart w:id="0" w:name="_GoBack"/>
            <w:bookmarkEnd w:id="0"/>
          </w:p>
        </w:tc>
      </w:tr>
      <w:tr w:rsidR="0055596F" w:rsidRPr="001E7245" w14:paraId="4E49271C" w14:textId="77777777" w:rsidTr="002C02A1">
        <w:trPr>
          <w:trHeight w:val="410"/>
        </w:trPr>
        <w:tc>
          <w:tcPr>
            <w:tcW w:w="8472" w:type="dxa"/>
          </w:tcPr>
          <w:p w14:paraId="28C9A309" w14:textId="519AC713" w:rsidR="0055596F" w:rsidRPr="001E7245" w:rsidRDefault="00A9538E" w:rsidP="002C02A1">
            <w:pPr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Л</w:t>
            </w:r>
            <w:r w:rsidR="0055596F" w:rsidRPr="001E7245">
              <w:rPr>
                <w:rFonts w:eastAsiaTheme="minorEastAsia"/>
                <w:b/>
                <w:sz w:val="24"/>
                <w:szCs w:val="24"/>
              </w:rPr>
              <w:t>итература……………………………………………………</w:t>
            </w:r>
          </w:p>
          <w:p w14:paraId="5A806B4E" w14:textId="77777777" w:rsidR="0055596F" w:rsidRPr="001E7245" w:rsidRDefault="0055596F" w:rsidP="002C02A1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14:paraId="0BA183C7" w14:textId="77777777" w:rsidR="0055596F" w:rsidRPr="001E7245" w:rsidRDefault="001A413A" w:rsidP="002C02A1">
            <w:pPr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стр. 18</w:t>
            </w:r>
          </w:p>
        </w:tc>
      </w:tr>
    </w:tbl>
    <w:p w14:paraId="676E3164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969A977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596EF6E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A6C2773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2325479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FDF7CCC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BC38BF4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7DCF491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29F5237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4521E544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40654103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77BEBBB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80F1E08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6FFDC1E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10AC421E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B713CDC" w14:textId="77777777" w:rsidR="0055596F" w:rsidRPr="001E7245" w:rsidRDefault="0055596F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2389419" w14:textId="77777777" w:rsidR="00B81F81" w:rsidRPr="001E7245" w:rsidRDefault="00B81F81" w:rsidP="0055596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4F964432" w14:textId="77777777" w:rsidR="0055596F" w:rsidRPr="001E7245" w:rsidRDefault="0055596F" w:rsidP="006908A6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1.ПОЯСНИТЕЛЬНАЯ ЗАПИСКА</w:t>
      </w:r>
    </w:p>
    <w:p w14:paraId="52C30616" w14:textId="05A44FCA" w:rsidR="0055596F" w:rsidRPr="001E7245" w:rsidRDefault="0055596F" w:rsidP="006908A6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Рабочая программа учебной дисциплины «</w:t>
      </w:r>
      <w:r w:rsidR="009A1718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Эффективное поведение на рынке труда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пре</w:t>
      </w:r>
      <w:r w:rsidR="006B3AF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дназначена для студентов ГБПОУ</w:t>
      </w:r>
      <w:r w:rsidR="001C108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РО</w:t>
      </w:r>
      <w:r w:rsidR="006B3AF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1C1089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«БККПТ имени Героя Советского союза Быкова Бориса Ивановича»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осваивающих образовательную программу среднего общего образования в пределах освоения основной профессиональной образовательной программы среднего профессионального образования (далее – ОПОП СПО) по профессии </w:t>
      </w:r>
      <w:r w:rsidR="00430F6C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43.01.09.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Повар, кондитер</w:t>
      </w:r>
      <w:r w:rsidR="00430F6C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Рабочая программа разработана в соответствии с требованиями ФГОС среднего общего образования, предъявляемых к структуре, содержанию и результатам освоения учебной дисциплины «</w:t>
      </w:r>
      <w:r w:rsidR="009A1718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Эффективное поведение на рынке труда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="00465005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р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</w:t>
      </w:r>
      <w:r w:rsidR="001E6E98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приказ от 09.12.2016 года № 1569</w:t>
      </w:r>
      <w:r w:rsidR="00414256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).</w:t>
      </w:r>
    </w:p>
    <w:p w14:paraId="1ECD5542" w14:textId="77777777" w:rsidR="0055596F" w:rsidRPr="001E7245" w:rsidRDefault="0055596F" w:rsidP="006908A6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Содержание программы «</w:t>
      </w:r>
      <w:r w:rsidR="009A1718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Эффективное поведение на рынке труда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направленно на достижение следующих </w:t>
      </w: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целей:</w:t>
      </w:r>
    </w:p>
    <w:p w14:paraId="464C8198" w14:textId="77777777" w:rsidR="000A7849" w:rsidRPr="001E7245" w:rsidRDefault="000A7849" w:rsidP="006908A6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формирование умений анализировать информацию о современном состоянии и тенденциях развития рынка труда: соотносить спрос и предложение по своей профессии/специальности на рынке труда, выявлять конъюнктуру рынка труда; </w:t>
      </w:r>
    </w:p>
    <w:p w14:paraId="00147C0A" w14:textId="77777777" w:rsidR="00885AE1" w:rsidRPr="001E7245" w:rsidRDefault="00885AE1" w:rsidP="006908A6">
      <w:pPr>
        <w:pStyle w:val="a5"/>
        <w:spacing w:line="276" w:lineRule="auto"/>
        <w:ind w:left="0" w:firstLine="0"/>
        <w:jc w:val="both"/>
      </w:pPr>
      <w:r w:rsidRPr="001E7245">
        <w:rPr>
          <w:rFonts w:eastAsiaTheme="minorEastAsia"/>
        </w:rPr>
        <w:t xml:space="preserve">- развитие способности </w:t>
      </w:r>
      <w:r w:rsidRPr="001E7245">
        <w:t>понимать сущность и соци</w:t>
      </w:r>
      <w:r w:rsidR="00865C79" w:rsidRPr="001E7245">
        <w:t xml:space="preserve">альную значимость своей будущей </w:t>
      </w:r>
      <w:r w:rsidRPr="001E7245">
        <w:t>профессии, про</w:t>
      </w:r>
      <w:r w:rsidR="00865C79" w:rsidRPr="001E7245">
        <w:t>являть к ней устойчивый интерес;</w:t>
      </w:r>
    </w:p>
    <w:p w14:paraId="2CE73A9D" w14:textId="77777777" w:rsidR="00865C79" w:rsidRPr="001E7245" w:rsidRDefault="00865C79" w:rsidP="006908A6">
      <w:pPr>
        <w:pStyle w:val="a5"/>
        <w:spacing w:line="276" w:lineRule="auto"/>
        <w:ind w:left="0" w:firstLine="0"/>
        <w:jc w:val="both"/>
      </w:pPr>
    </w:p>
    <w:p w14:paraId="3DC06E9B" w14:textId="77777777" w:rsidR="00865C79" w:rsidRPr="001E7245" w:rsidRDefault="00865C79" w:rsidP="006908A6">
      <w:pPr>
        <w:pStyle w:val="a5"/>
        <w:tabs>
          <w:tab w:val="left" w:pos="1418"/>
          <w:tab w:val="left" w:pos="1985"/>
        </w:tabs>
        <w:spacing w:line="276" w:lineRule="auto"/>
        <w:ind w:left="0" w:firstLine="0"/>
        <w:jc w:val="both"/>
      </w:pPr>
      <w:r w:rsidRPr="001E7245">
        <w:t>- формирование умения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развития, использовать информационно-коммуникационные технологии в профессиональной деятельности;</w:t>
      </w:r>
    </w:p>
    <w:p w14:paraId="1A60020F" w14:textId="77777777" w:rsidR="00865C79" w:rsidRPr="001E7245" w:rsidRDefault="00865C79" w:rsidP="006908A6">
      <w:pPr>
        <w:pStyle w:val="a5"/>
        <w:tabs>
          <w:tab w:val="left" w:pos="1418"/>
          <w:tab w:val="left" w:pos="1985"/>
        </w:tabs>
        <w:spacing w:line="276" w:lineRule="auto"/>
        <w:ind w:left="0" w:firstLine="0"/>
        <w:jc w:val="both"/>
      </w:pPr>
    </w:p>
    <w:p w14:paraId="703BB371" w14:textId="77777777" w:rsidR="00865C79" w:rsidRPr="001E7245" w:rsidRDefault="00865C79" w:rsidP="006908A6">
      <w:pPr>
        <w:pStyle w:val="a5"/>
        <w:spacing w:line="276" w:lineRule="auto"/>
        <w:ind w:left="0" w:firstLine="0"/>
        <w:jc w:val="both"/>
      </w:pPr>
      <w:r w:rsidRPr="001E7245">
        <w:t>- развитие способности работать в коллективе и команде, эффективно общаться с коллегами, руководством, потребителями, брать на себя ответственность за работу членов команды (подчиненных), результат выполнения заданий;</w:t>
      </w:r>
    </w:p>
    <w:p w14:paraId="3D5FE685" w14:textId="77777777" w:rsidR="00865C79" w:rsidRPr="001E7245" w:rsidRDefault="00865C79" w:rsidP="006908A6">
      <w:pPr>
        <w:pStyle w:val="a5"/>
        <w:spacing w:line="276" w:lineRule="auto"/>
        <w:ind w:left="0" w:firstLine="0"/>
        <w:jc w:val="both"/>
      </w:pPr>
    </w:p>
    <w:p w14:paraId="231B4885" w14:textId="77777777" w:rsidR="00414256" w:rsidRPr="001E7245" w:rsidRDefault="00865C79" w:rsidP="009C3F2E">
      <w:pPr>
        <w:pStyle w:val="a5"/>
        <w:spacing w:line="276" w:lineRule="auto"/>
        <w:ind w:left="0" w:firstLine="0"/>
        <w:jc w:val="both"/>
      </w:pPr>
      <w:r w:rsidRPr="001E7245">
        <w:t>- усвоение знаний о способах определения задач профессионального и личностного развития, планирования  повышение квалификации, самообразования.</w:t>
      </w:r>
    </w:p>
    <w:p w14:paraId="68B9E5BD" w14:textId="77777777" w:rsidR="009C3F2E" w:rsidRPr="001E7245" w:rsidRDefault="009C3F2E" w:rsidP="009C3F2E">
      <w:pPr>
        <w:pStyle w:val="a5"/>
        <w:spacing w:line="276" w:lineRule="auto"/>
        <w:ind w:left="0" w:firstLine="0"/>
        <w:jc w:val="both"/>
      </w:pPr>
    </w:p>
    <w:p w14:paraId="3EAF722E" w14:textId="77777777" w:rsidR="00414256" w:rsidRPr="001E7245" w:rsidRDefault="00414256" w:rsidP="00690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1.1. Общая характеристика учебной дисциплины.</w:t>
      </w:r>
    </w:p>
    <w:p w14:paraId="6BBC257A" w14:textId="0725B1A6" w:rsidR="00414256" w:rsidRPr="001E7245" w:rsidRDefault="006908A6" w:rsidP="006908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414256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Эффективное поведение на рынке труда как учебная дисциплина направлена на освоение обучающимися практических способов эффективного поведения на рынке труда, способности оперативно решать актуальные социально-профессиональные задачи, вести </w:t>
      </w:r>
      <w:r w:rsidR="00414256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поиск работы (или другой формы трудовой занятости), обоснование своих возможностей при собеседовании с </w:t>
      </w:r>
      <w:r w:rsidR="001C1089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работодателем, успешной</w:t>
      </w:r>
      <w:r w:rsidR="00414256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адаптации на рабочем месте. </w:t>
      </w:r>
    </w:p>
    <w:p w14:paraId="2BF6A033" w14:textId="60B35439" w:rsidR="006908A6" w:rsidRPr="001E7245" w:rsidRDefault="006908A6" w:rsidP="006908A6">
      <w:pPr>
        <w:tabs>
          <w:tab w:val="left" w:pos="486"/>
        </w:tabs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Неотъемлемой </w:t>
      </w:r>
      <w:r w:rsidR="001C1089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часть изучения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учебной дисциплины "Эффективное поведение на рынке труда" является выполнение </w:t>
      </w:r>
      <w:r w:rsidR="001C1089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студентами практических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заданий и внеаудиторная самостоятельная работа (индивидуальных проектов, подготовка рефератов, докладов, кратких сообщений, заполнение анкет, написание резюме и пр).</w:t>
      </w:r>
    </w:p>
    <w:p w14:paraId="2F6C8724" w14:textId="77777777" w:rsidR="006908A6" w:rsidRPr="001E7245" w:rsidRDefault="006908A6" w:rsidP="006908A6">
      <w:pPr>
        <w:tabs>
          <w:tab w:val="left" w:pos="486"/>
        </w:tabs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Изучение общеобразовательной учебной дисциплины "Эффективное поведение на рынке труда" завершается подведением итогов в форме </w:t>
      </w:r>
      <w:r w:rsidR="001E6E98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дифференцированного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зачета в рамках промежуточной аттестации студентов.</w:t>
      </w:r>
    </w:p>
    <w:p w14:paraId="718935E9" w14:textId="77777777" w:rsidR="006908A6" w:rsidRPr="001E7245" w:rsidRDefault="006908A6" w:rsidP="006908A6">
      <w:pPr>
        <w:pStyle w:val="Style3"/>
        <w:widowControl/>
        <w:numPr>
          <w:ilvl w:val="1"/>
          <w:numId w:val="1"/>
        </w:numPr>
        <w:spacing w:line="276" w:lineRule="auto"/>
        <w:ind w:left="0" w:right="7" w:firstLine="0"/>
        <w:rPr>
          <w:rStyle w:val="FontStyle13"/>
        </w:rPr>
      </w:pPr>
      <w:r w:rsidRPr="001E7245">
        <w:rPr>
          <w:rStyle w:val="FontStyle13"/>
          <w:b/>
        </w:rPr>
        <w:t>Место учебной дисциплины в структуре основной профессиональной образовательной программы:</w:t>
      </w:r>
    </w:p>
    <w:p w14:paraId="37E61093" w14:textId="77777777" w:rsidR="006908A6" w:rsidRPr="001E7245" w:rsidRDefault="006908A6" w:rsidP="006908A6">
      <w:pPr>
        <w:pStyle w:val="Style3"/>
        <w:spacing w:line="276" w:lineRule="auto"/>
        <w:ind w:right="7" w:firstLine="567"/>
        <w:rPr>
          <w:rStyle w:val="FontStyle13"/>
        </w:rPr>
      </w:pPr>
      <w:r w:rsidRPr="001E7245">
        <w:rPr>
          <w:rStyle w:val="FontStyle13"/>
        </w:rPr>
        <w:t xml:space="preserve">Учебная дисциплина «Эффективное </w:t>
      </w:r>
      <w:r w:rsidRPr="001E7245">
        <w:t>поведение на рынке труда</w:t>
      </w:r>
      <w:r w:rsidRPr="001E7245">
        <w:rPr>
          <w:rStyle w:val="FontStyle13"/>
        </w:rPr>
        <w:t xml:space="preserve">» является </w:t>
      </w:r>
      <w:r w:rsidR="001E6E98" w:rsidRPr="001E7245">
        <w:rPr>
          <w:rStyle w:val="FontStyle13"/>
        </w:rPr>
        <w:t xml:space="preserve">дополнительным </w:t>
      </w:r>
      <w:r w:rsidRPr="001E7245">
        <w:rPr>
          <w:rStyle w:val="FontStyle13"/>
        </w:rPr>
        <w:t>учебным предметом обязательной предметной области «Общественные науки» ФГОС среднего общего образования.</w:t>
      </w:r>
    </w:p>
    <w:p w14:paraId="1016A4A8" w14:textId="631E2D53" w:rsidR="006908A6" w:rsidRPr="001E7245" w:rsidRDefault="006908A6" w:rsidP="006908A6">
      <w:pPr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</w:rPr>
        <w:t xml:space="preserve">В соответствии с учебным планом ГБПОУ </w:t>
      </w:r>
      <w:r w:rsidR="001C1089">
        <w:rPr>
          <w:rFonts w:ascii="Times New Roman" w:eastAsiaTheme="minorEastAsia" w:hAnsi="Times New Roman" w:cs="Times New Roman"/>
          <w:sz w:val="24"/>
          <w:szCs w:val="24"/>
        </w:rPr>
        <w:t xml:space="preserve">РО </w:t>
      </w:r>
      <w:r w:rsidRPr="001E7245">
        <w:rPr>
          <w:rFonts w:ascii="Times New Roman" w:eastAsiaTheme="minorEastAsia" w:hAnsi="Times New Roman" w:cs="Times New Roman"/>
          <w:sz w:val="24"/>
          <w:szCs w:val="24"/>
        </w:rPr>
        <w:t>«</w:t>
      </w:r>
      <w:r w:rsidR="001C1089">
        <w:rPr>
          <w:rFonts w:ascii="Times New Roman" w:eastAsiaTheme="minorEastAsia" w:hAnsi="Times New Roman" w:cs="Times New Roman"/>
          <w:sz w:val="24"/>
          <w:szCs w:val="24"/>
        </w:rPr>
        <w:t>БККПТ имени Героя Советского союза Быкова Бориса Ивановича</w:t>
      </w:r>
      <w:r w:rsidRPr="001E7245">
        <w:rPr>
          <w:rFonts w:ascii="Times New Roman" w:eastAsiaTheme="minorEastAsia" w:hAnsi="Times New Roman" w:cs="Times New Roman"/>
          <w:sz w:val="24"/>
          <w:szCs w:val="24"/>
        </w:rPr>
        <w:t xml:space="preserve">» учебная дисциплина является </w:t>
      </w:r>
      <w:r w:rsidR="002204B0" w:rsidRPr="001E7245">
        <w:rPr>
          <w:rFonts w:ascii="Times New Roman" w:eastAsiaTheme="minorEastAsia" w:hAnsi="Times New Roman" w:cs="Times New Roman"/>
          <w:sz w:val="24"/>
          <w:szCs w:val="24"/>
        </w:rPr>
        <w:t>дополнительной</w:t>
      </w:r>
      <w:r w:rsidRPr="001E7245">
        <w:rPr>
          <w:rFonts w:ascii="Times New Roman" w:eastAsiaTheme="minorEastAsia" w:hAnsi="Times New Roman" w:cs="Times New Roman"/>
          <w:sz w:val="24"/>
          <w:szCs w:val="24"/>
        </w:rPr>
        <w:t xml:space="preserve"> дисциплиной общеобразовательного цикла дисциплин основной профессиональной программы СПО технического, естественнонаучного, социально - экономического профиля профессионального образования.</w:t>
      </w:r>
    </w:p>
    <w:p w14:paraId="4FB77EEC" w14:textId="77777777" w:rsidR="006908A6" w:rsidRPr="001E7245" w:rsidRDefault="006908A6" w:rsidP="006908A6">
      <w:pPr>
        <w:pStyle w:val="a3"/>
        <w:numPr>
          <w:ilvl w:val="1"/>
          <w:numId w:val="1"/>
        </w:numPr>
        <w:spacing w:line="276" w:lineRule="auto"/>
        <w:jc w:val="both"/>
        <w:rPr>
          <w:rFonts w:eastAsiaTheme="minorEastAsia"/>
          <w:b/>
          <w:lang w:eastAsia="en-US"/>
        </w:rPr>
      </w:pPr>
      <w:r w:rsidRPr="001E7245">
        <w:rPr>
          <w:rFonts w:eastAsiaTheme="minorEastAsia"/>
          <w:b/>
          <w:lang w:eastAsia="en-US"/>
        </w:rPr>
        <w:t xml:space="preserve">       Результаты освоения учебной дисциплины:</w:t>
      </w:r>
    </w:p>
    <w:p w14:paraId="4D8CFEEC" w14:textId="77777777" w:rsidR="006908A6" w:rsidRPr="001E7245" w:rsidRDefault="006908A6" w:rsidP="006908A6">
      <w:pPr>
        <w:pStyle w:val="a3"/>
        <w:spacing w:line="276" w:lineRule="auto"/>
        <w:ind w:left="360"/>
        <w:jc w:val="both"/>
        <w:rPr>
          <w:rFonts w:eastAsiaTheme="minorEastAsia"/>
          <w:b/>
          <w:lang w:eastAsia="en-US"/>
        </w:rPr>
      </w:pPr>
    </w:p>
    <w:p w14:paraId="351C7FBF" w14:textId="77777777" w:rsidR="006908A6" w:rsidRPr="001E7245" w:rsidRDefault="006908A6" w:rsidP="006908A6">
      <w:pPr>
        <w:pStyle w:val="a3"/>
        <w:spacing w:line="276" w:lineRule="auto"/>
        <w:ind w:left="708"/>
        <w:jc w:val="both"/>
        <w:rPr>
          <w:rFonts w:eastAsiaTheme="minorEastAsia"/>
          <w:lang w:eastAsia="en-US"/>
        </w:rPr>
      </w:pPr>
      <w:r w:rsidRPr="001E7245">
        <w:rPr>
          <w:rFonts w:eastAsiaTheme="minorEastAsia"/>
          <w:lang w:eastAsia="en-US"/>
        </w:rPr>
        <w:t>Освоение содержания учебной дисциплины «</w:t>
      </w:r>
      <w:r w:rsidR="002204B0" w:rsidRPr="001E7245">
        <w:rPr>
          <w:rFonts w:eastAsiaTheme="minorEastAsia"/>
          <w:lang w:eastAsia="en-US"/>
        </w:rPr>
        <w:t>Эффективное поведение на рынке труда</w:t>
      </w:r>
      <w:r w:rsidRPr="001E7245">
        <w:rPr>
          <w:rFonts w:eastAsiaTheme="minorEastAsia"/>
          <w:lang w:eastAsia="en-US"/>
        </w:rPr>
        <w:t>» обеспечивает достижение студентами следующих результатов:</w:t>
      </w:r>
    </w:p>
    <w:p w14:paraId="215D9E53" w14:textId="77777777" w:rsidR="006908A6" w:rsidRPr="001E7245" w:rsidRDefault="009C3F2E" w:rsidP="006908A6">
      <w:pPr>
        <w:pStyle w:val="a3"/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Style w:val="FontStyle13"/>
          <w:rFonts w:eastAsiaTheme="minorEastAsia"/>
          <w:b/>
          <w:i/>
        </w:rPr>
      </w:pPr>
      <w:r w:rsidRPr="001E7245">
        <w:rPr>
          <w:rStyle w:val="FontStyle13"/>
          <w:rFonts w:eastAsiaTheme="minorEastAsia"/>
          <w:b/>
          <w:i/>
        </w:rPr>
        <w:t>личностных:</w:t>
      </w:r>
    </w:p>
    <w:p w14:paraId="1F8FAB20" w14:textId="77777777" w:rsidR="009C3F2E" w:rsidRPr="001E7245" w:rsidRDefault="009C3F2E" w:rsidP="001F1FD0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</w:rPr>
        <w:t xml:space="preserve">владение  способами анализа своей конкурентоспособности,  проведением оценки своей </w:t>
      </w:r>
      <w:r w:rsidR="001E6E98" w:rsidRPr="001E7245">
        <w:rPr>
          <w:rFonts w:ascii="Times New Roman" w:eastAsiaTheme="minorEastAsia" w:hAnsi="Times New Roman" w:cs="Times New Roman"/>
          <w:sz w:val="24"/>
          <w:szCs w:val="24"/>
        </w:rPr>
        <w:t>конкурентоспособности</w:t>
      </w:r>
      <w:r w:rsidRPr="001E7245">
        <w:rPr>
          <w:rFonts w:ascii="Times New Roman" w:eastAsiaTheme="minorEastAsia" w:hAnsi="Times New Roman" w:cs="Times New Roman"/>
          <w:sz w:val="24"/>
          <w:szCs w:val="24"/>
        </w:rPr>
        <w:t xml:space="preserve">; </w:t>
      </w:r>
    </w:p>
    <w:p w14:paraId="65A49D59" w14:textId="77777777" w:rsidR="009C3F2E" w:rsidRPr="001E7245" w:rsidRDefault="009C3F2E" w:rsidP="001F1FD0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</w:rPr>
        <w:t xml:space="preserve">умение оценивать и уверенно назвать свои сильные качества как работника: знания, умения, навыки, личностные качества и др.; </w:t>
      </w:r>
    </w:p>
    <w:p w14:paraId="77355E68" w14:textId="77777777" w:rsidR="009C3F2E" w:rsidRPr="001E7245" w:rsidRDefault="009C3F2E" w:rsidP="001F1FD0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</w:rPr>
        <w:t>сформированность умений  подготовить и провести презентацию своих компетенций, позитивных личностных качеств, навыков, умений, возможностей в ситуациях поиска работы и  трудоустройства;</w:t>
      </w:r>
    </w:p>
    <w:p w14:paraId="5573BE61" w14:textId="77777777" w:rsidR="009C3F2E" w:rsidRPr="001E7245" w:rsidRDefault="009C3F2E" w:rsidP="001F1FD0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</w:rPr>
        <w:t xml:space="preserve">владение способами структурного, процессуального  и ролевого  анализа делового общения; </w:t>
      </w:r>
    </w:p>
    <w:p w14:paraId="545B8028" w14:textId="77777777" w:rsidR="009C3F2E" w:rsidRPr="001E7245" w:rsidRDefault="009C3F2E" w:rsidP="001F1FD0">
      <w:pPr>
        <w:pStyle w:val="a6"/>
        <w:numPr>
          <w:ilvl w:val="0"/>
          <w:numId w:val="4"/>
        </w:num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</w:rPr>
        <w:t xml:space="preserve">владение приемами  и способами  саморегуляции  (не менее 3) для управления поведением в напряженных (стрессовых) ситуациях; </w:t>
      </w:r>
    </w:p>
    <w:p w14:paraId="55504E1B" w14:textId="77777777" w:rsidR="009C3F2E" w:rsidRPr="001E7245" w:rsidRDefault="009C3F2E" w:rsidP="001F1FD0">
      <w:pPr>
        <w:pStyle w:val="a6"/>
        <w:spacing w:line="276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4D137E8" w14:textId="77777777" w:rsidR="009C3F2E" w:rsidRPr="001E7245" w:rsidRDefault="009C3F2E" w:rsidP="001F1FD0">
      <w:pPr>
        <w:pStyle w:val="a6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E7245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метапредметных:</w:t>
      </w:r>
    </w:p>
    <w:p w14:paraId="695A6771" w14:textId="77777777" w:rsidR="002262EE" w:rsidRPr="001E7245" w:rsidRDefault="002262EE" w:rsidP="001F1FD0">
      <w:pPr>
        <w:pStyle w:val="a6"/>
        <w:numPr>
          <w:ilvl w:val="0"/>
          <w:numId w:val="5"/>
        </w:numPr>
        <w:spacing w:line="276" w:lineRule="auto"/>
        <w:ind w:left="1134" w:hanging="425"/>
        <w:jc w:val="both"/>
        <w:rPr>
          <w:rStyle w:val="FontStyle13"/>
          <w:rFonts w:eastAsiaTheme="minorEastAsia"/>
        </w:rPr>
      </w:pPr>
      <w:r w:rsidRPr="001E7245">
        <w:rPr>
          <w:rStyle w:val="FontStyle13"/>
          <w:rFonts w:eastAsiaTheme="minorEastAsia"/>
        </w:rPr>
        <w:t xml:space="preserve">умение использовать различные источники информации в целях рассмотрения </w:t>
      </w:r>
      <w:r w:rsidRPr="001E7245">
        <w:rPr>
          <w:rStyle w:val="FontStyle13"/>
          <w:rFonts w:eastAsiaTheme="minorEastAsia"/>
          <w:lang w:eastAsia="ru-RU"/>
        </w:rPr>
        <w:t xml:space="preserve">возможностей трудоустройства; </w:t>
      </w:r>
    </w:p>
    <w:p w14:paraId="4C3F41AD" w14:textId="77777777" w:rsidR="002262EE" w:rsidRPr="001E7245" w:rsidRDefault="002262EE" w:rsidP="001F1FD0">
      <w:pPr>
        <w:pStyle w:val="a6"/>
        <w:numPr>
          <w:ilvl w:val="0"/>
          <w:numId w:val="5"/>
        </w:numPr>
        <w:spacing w:line="276" w:lineRule="auto"/>
        <w:ind w:left="1134" w:hanging="425"/>
        <w:jc w:val="both"/>
        <w:rPr>
          <w:rStyle w:val="FontStyle13"/>
          <w:rFonts w:eastAsiaTheme="minorEastAsia"/>
        </w:rPr>
      </w:pPr>
      <w:r w:rsidRPr="001E7245">
        <w:rPr>
          <w:rStyle w:val="FontStyle13"/>
          <w:rFonts w:eastAsiaTheme="minorEastAsia"/>
        </w:rPr>
        <w:t>умение</w:t>
      </w:r>
      <w:r w:rsidRPr="001E7245">
        <w:rPr>
          <w:rStyle w:val="FontStyle13"/>
          <w:rFonts w:eastAsiaTheme="minorEastAsia"/>
          <w:lang w:eastAsia="ru-RU"/>
        </w:rPr>
        <w:t xml:space="preserve"> осуществлять поиск необходимой информации в нормативно-правовых актах и </w:t>
      </w:r>
      <w:r w:rsidRPr="001E7245">
        <w:rPr>
          <w:rStyle w:val="FontStyle13"/>
          <w:rFonts w:eastAsiaTheme="minorEastAsia"/>
        </w:rPr>
        <w:t>других источниках; использование приобретенных умений</w:t>
      </w:r>
      <w:r w:rsidRPr="001E7245">
        <w:rPr>
          <w:rStyle w:val="FontStyle13"/>
          <w:rFonts w:eastAsiaTheme="minorEastAsia"/>
          <w:lang w:eastAsia="ru-RU"/>
        </w:rPr>
        <w:t xml:space="preserve">     для собственного эффективного  трудоустройс</w:t>
      </w:r>
      <w:r w:rsidRPr="001E7245">
        <w:rPr>
          <w:rStyle w:val="FontStyle13"/>
          <w:rFonts w:eastAsiaTheme="minorEastAsia"/>
        </w:rPr>
        <w:t xml:space="preserve">тва и  защиты трудовых прав  по </w:t>
      </w:r>
      <w:r w:rsidRPr="001E7245">
        <w:rPr>
          <w:rStyle w:val="FontStyle13"/>
          <w:rFonts w:eastAsiaTheme="minorEastAsia"/>
          <w:lang w:eastAsia="ru-RU"/>
        </w:rPr>
        <w:t xml:space="preserve">окончании профессиональной образовательной организации; </w:t>
      </w:r>
    </w:p>
    <w:p w14:paraId="31C76BB5" w14:textId="77777777" w:rsidR="002262EE" w:rsidRPr="001E7245" w:rsidRDefault="002262EE" w:rsidP="001F1FD0">
      <w:pPr>
        <w:pStyle w:val="a6"/>
        <w:numPr>
          <w:ilvl w:val="0"/>
          <w:numId w:val="5"/>
        </w:numPr>
        <w:spacing w:line="276" w:lineRule="auto"/>
        <w:ind w:left="1134" w:hanging="425"/>
        <w:jc w:val="both"/>
        <w:rPr>
          <w:rStyle w:val="FontStyle13"/>
          <w:rFonts w:eastAsiaTheme="minorEastAsia"/>
          <w:lang w:eastAsia="ru-RU"/>
        </w:rPr>
      </w:pPr>
      <w:r w:rsidRPr="001E7245">
        <w:rPr>
          <w:rStyle w:val="FontStyle13"/>
          <w:rFonts w:eastAsiaTheme="minorEastAsia"/>
        </w:rPr>
        <w:lastRenderedPageBreak/>
        <w:t xml:space="preserve">умение использовать </w:t>
      </w:r>
      <w:r w:rsidRPr="001E7245">
        <w:rPr>
          <w:rStyle w:val="FontStyle13"/>
          <w:rFonts w:eastAsiaTheme="minorEastAsia"/>
          <w:lang w:eastAsia="ru-RU"/>
        </w:rPr>
        <w:t>нормативно-правовые акты, помогающие  понять  условия трудового договора, принципы защиты трудовых прав; преимущества организации своей профессиональной деятельности в соответствии с требованиями трудового права, по трудовому договору;</w:t>
      </w:r>
    </w:p>
    <w:p w14:paraId="4A7BBAC5" w14:textId="77777777" w:rsidR="002262EE" w:rsidRPr="001E7245" w:rsidRDefault="002262EE" w:rsidP="001F1FD0">
      <w:pPr>
        <w:pStyle w:val="a3"/>
        <w:numPr>
          <w:ilvl w:val="0"/>
          <w:numId w:val="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 w:hanging="425"/>
        <w:jc w:val="both"/>
        <w:rPr>
          <w:rStyle w:val="FontStyle13"/>
          <w:rFonts w:eastAsiaTheme="minorEastAsia"/>
        </w:rPr>
      </w:pPr>
      <w:r w:rsidRPr="001E7245">
        <w:rPr>
          <w:rStyle w:val="FontStyle13"/>
          <w:rFonts w:eastAsiaTheme="minorEastAsia"/>
        </w:rPr>
        <w:t>умение продуктивно общаться и взаимодействовать  в процессе совместной деятельности, учитывать позиции других участников деятельности, эффективно разрешать конфликты;</w:t>
      </w:r>
    </w:p>
    <w:p w14:paraId="07B9045E" w14:textId="77777777" w:rsidR="002262EE" w:rsidRPr="001E7245" w:rsidRDefault="002262EE" w:rsidP="001F1FD0">
      <w:pPr>
        <w:pStyle w:val="a3"/>
        <w:numPr>
          <w:ilvl w:val="0"/>
          <w:numId w:val="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 w:hanging="425"/>
        <w:jc w:val="both"/>
        <w:rPr>
          <w:rStyle w:val="FontStyle13"/>
          <w:rFonts w:eastAsiaTheme="minorEastAsia"/>
        </w:rPr>
      </w:pPr>
      <w:r w:rsidRPr="001E7245">
        <w:rPr>
          <w:rStyle w:val="FontStyle13"/>
          <w:rFonts w:eastAsiaTheme="minorEastAsia"/>
        </w:rPr>
        <w:t>умение самостоятельно оценивать и принимать решения, определяющие  стратегию поведения, с учетом гражданских и нравственных ценностей.</w:t>
      </w:r>
    </w:p>
    <w:p w14:paraId="5FE933BB" w14:textId="77777777" w:rsidR="002262EE" w:rsidRPr="001E7245" w:rsidRDefault="002262EE" w:rsidP="001F1FD0">
      <w:pPr>
        <w:pStyle w:val="a6"/>
        <w:spacing w:line="276" w:lineRule="auto"/>
        <w:ind w:left="1440"/>
        <w:jc w:val="both"/>
        <w:rPr>
          <w:sz w:val="24"/>
          <w:szCs w:val="24"/>
          <w:lang w:eastAsia="ru-RU"/>
        </w:rPr>
      </w:pPr>
    </w:p>
    <w:p w14:paraId="107285DF" w14:textId="77777777" w:rsidR="006908A6" w:rsidRPr="001E7245" w:rsidRDefault="002262EE" w:rsidP="001F1FD0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Theme="minorEastAsia"/>
          <w:b/>
          <w:i/>
        </w:rPr>
      </w:pPr>
      <w:r w:rsidRPr="001E7245">
        <w:rPr>
          <w:rFonts w:eastAsiaTheme="minorEastAsia"/>
          <w:b/>
          <w:i/>
        </w:rPr>
        <w:t>предметных:</w:t>
      </w:r>
    </w:p>
    <w:p w14:paraId="148675EF" w14:textId="77777777" w:rsidR="002B2A41" w:rsidRPr="001E7245" w:rsidRDefault="001F1FD0" w:rsidP="001F1FD0">
      <w:pPr>
        <w:pStyle w:val="a6"/>
        <w:numPr>
          <w:ilvl w:val="0"/>
          <w:numId w:val="8"/>
        </w:numPr>
        <w:spacing w:line="276" w:lineRule="auto"/>
        <w:ind w:left="1276" w:hanging="567"/>
        <w:jc w:val="both"/>
        <w:rPr>
          <w:rStyle w:val="FontStyle13"/>
          <w:rFonts w:eastAsiaTheme="minorEastAsia"/>
          <w:lang w:eastAsia="ru-RU"/>
        </w:rPr>
      </w:pPr>
      <w:r w:rsidRPr="001E7245">
        <w:rPr>
          <w:rStyle w:val="FontStyle13"/>
          <w:rFonts w:eastAsiaTheme="minorEastAsia"/>
        </w:rPr>
        <w:t xml:space="preserve">сформированность умений составить трудовой договор; анализировать  содержание, структуру и </w:t>
      </w:r>
      <w:r w:rsidRPr="001E7245">
        <w:rPr>
          <w:rStyle w:val="FontStyle13"/>
          <w:rFonts w:eastAsiaTheme="minorEastAsia"/>
          <w:lang w:eastAsia="ru-RU"/>
        </w:rPr>
        <w:t xml:space="preserve">оформление документов трудоустройства (трудовой договор, приказ о приеме на работу, запись в трудовой книжке, заявление); объективно оценивать предложенные работодателем условия найма с позиции защиты трудовых  прав работников; выявлять отличия: трудового договора от  гражданско–правового договора в сфере труда;  срочного трудового договора от трудового договора, заключенного на неопределенный срок; оценивать содержание социального пакета; </w:t>
      </w:r>
    </w:p>
    <w:p w14:paraId="056714F7" w14:textId="77777777" w:rsidR="002262EE" w:rsidRPr="001E7245" w:rsidRDefault="002262EE" w:rsidP="001F1FD0">
      <w:pPr>
        <w:pStyle w:val="a6"/>
        <w:numPr>
          <w:ilvl w:val="0"/>
          <w:numId w:val="8"/>
        </w:numPr>
        <w:spacing w:line="276" w:lineRule="auto"/>
        <w:ind w:left="1276" w:hanging="567"/>
        <w:jc w:val="both"/>
        <w:rPr>
          <w:rStyle w:val="FontStyle13"/>
          <w:rFonts w:eastAsiaTheme="minorEastAsia"/>
        </w:rPr>
      </w:pPr>
      <w:r w:rsidRPr="001E7245">
        <w:rPr>
          <w:rStyle w:val="FontStyle13"/>
          <w:rFonts w:eastAsiaTheme="minorEastAsia"/>
        </w:rPr>
        <w:t>владение  навыками  подготовки  п</w:t>
      </w:r>
      <w:r w:rsidRPr="001E7245">
        <w:rPr>
          <w:rStyle w:val="FontStyle13"/>
          <w:rFonts w:eastAsiaTheme="minorEastAsia"/>
          <w:lang w:eastAsia="ru-RU"/>
        </w:rPr>
        <w:t xml:space="preserve">акета  презентационных документов: профессионального  резюме, мини-резюме,  автобиографии,  сопроводительного письма,  поискового письма,  </w:t>
      </w:r>
      <w:r w:rsidR="001F1FD0" w:rsidRPr="001E7245">
        <w:rPr>
          <w:rStyle w:val="FontStyle13"/>
          <w:rFonts w:eastAsiaTheme="minorEastAsia"/>
        </w:rPr>
        <w:t>рекомендации;  иметь в наличии п</w:t>
      </w:r>
      <w:r w:rsidRPr="001E7245">
        <w:rPr>
          <w:rStyle w:val="FontStyle13"/>
          <w:rFonts w:eastAsiaTheme="minorEastAsia"/>
          <w:lang w:eastAsia="ru-RU"/>
        </w:rPr>
        <w:t xml:space="preserve">акет своих презентационных документов; </w:t>
      </w:r>
    </w:p>
    <w:p w14:paraId="5E9BF19D" w14:textId="77777777" w:rsidR="001F1FD0" w:rsidRPr="001E7245" w:rsidRDefault="001F1FD0" w:rsidP="001F1FD0">
      <w:pPr>
        <w:pStyle w:val="a6"/>
        <w:numPr>
          <w:ilvl w:val="0"/>
          <w:numId w:val="8"/>
        </w:numPr>
        <w:spacing w:line="276" w:lineRule="auto"/>
        <w:ind w:left="1276" w:hanging="567"/>
        <w:jc w:val="both"/>
        <w:rPr>
          <w:rStyle w:val="FontStyle13"/>
          <w:rFonts w:eastAsiaTheme="minorEastAsia"/>
          <w:lang w:eastAsia="ru-RU"/>
        </w:rPr>
      </w:pPr>
      <w:r w:rsidRPr="001E7245">
        <w:rPr>
          <w:rStyle w:val="FontStyle13"/>
          <w:rFonts w:eastAsiaTheme="minorEastAsia"/>
        </w:rPr>
        <w:t xml:space="preserve">владение комплексом знаний об </w:t>
      </w:r>
      <w:r w:rsidRPr="001E7245">
        <w:rPr>
          <w:rStyle w:val="FontStyle13"/>
          <w:rFonts w:eastAsiaTheme="minorEastAsia"/>
          <w:lang w:eastAsia="ru-RU"/>
        </w:rPr>
        <w:t>основных  способах поиска работы, их возможности; возможных затруднениях, связанных с поиском работы, и способах их преодоления;</w:t>
      </w:r>
    </w:p>
    <w:p w14:paraId="1F91027B" w14:textId="77777777" w:rsidR="001F1FD0" w:rsidRPr="001E7245" w:rsidRDefault="001F1FD0" w:rsidP="001F1FD0">
      <w:pPr>
        <w:pStyle w:val="a6"/>
        <w:numPr>
          <w:ilvl w:val="0"/>
          <w:numId w:val="8"/>
        </w:numPr>
        <w:spacing w:line="276" w:lineRule="auto"/>
        <w:ind w:left="1276" w:hanging="567"/>
        <w:jc w:val="both"/>
        <w:rPr>
          <w:rStyle w:val="FontStyle13"/>
          <w:rFonts w:eastAsiaTheme="minorEastAsia"/>
          <w:lang w:eastAsia="ru-RU"/>
        </w:rPr>
      </w:pPr>
      <w:r w:rsidRPr="001E7245">
        <w:rPr>
          <w:rStyle w:val="FontStyle13"/>
          <w:rFonts w:eastAsiaTheme="minorEastAsia"/>
          <w:lang w:eastAsia="ru-RU"/>
        </w:rPr>
        <w:t>сформированность умений делового общения,    вербальных и невербальных компонентов и средств общения;   трудности делового общения  (коммуникативные барьеры, конфликты, манипуляции в процессе взаимодействии) и  основные способы их преодоления</w:t>
      </w:r>
    </w:p>
    <w:p w14:paraId="1918F87C" w14:textId="17BDAD1C" w:rsidR="0094429D" w:rsidRDefault="0094429D" w:rsidP="005D6DC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FontStyle13"/>
          <w:rFonts w:eastAsia="Times New Roman"/>
          <w:lang w:eastAsia="ru-RU"/>
        </w:rPr>
      </w:pPr>
      <w:r w:rsidRPr="001E7245">
        <w:rPr>
          <w:rStyle w:val="FontStyle13"/>
          <w:rFonts w:eastAsia="Times New Roman"/>
          <w:lang w:eastAsia="ru-RU"/>
        </w:rPr>
        <w:tab/>
      </w:r>
    </w:p>
    <w:p w14:paraId="4918BF44" w14:textId="77777777" w:rsidR="001C1089" w:rsidRPr="004D2234" w:rsidRDefault="001C1089" w:rsidP="001C1089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"/>
          <w:b/>
          <w:bCs/>
          <w:color w:val="000000"/>
          <w:sz w:val="24"/>
        </w:rPr>
      </w:pPr>
      <w:r w:rsidRPr="004D2234">
        <w:rPr>
          <w:rStyle w:val="2"/>
          <w:b/>
          <w:bCs/>
          <w:color w:val="000000"/>
          <w:sz w:val="24"/>
        </w:rPr>
        <w:t>Личностные результаты освоения программы</w:t>
      </w:r>
    </w:p>
    <w:p w14:paraId="556E6E24" w14:textId="77777777" w:rsidR="001C1089" w:rsidRDefault="001C1089" w:rsidP="001C1089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1C1089" w:rsidRPr="001E6828" w14:paraId="0FB589F1" w14:textId="77777777" w:rsidTr="00B270CF">
        <w:trPr>
          <w:trHeight w:val="1266"/>
          <w:jc w:val="center"/>
        </w:trPr>
        <w:tc>
          <w:tcPr>
            <w:tcW w:w="7115" w:type="dxa"/>
          </w:tcPr>
          <w:p w14:paraId="08843E23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54507D23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2EDD78F0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01756522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1C1089" w:rsidRPr="001E6828" w14:paraId="03DE5B57" w14:textId="77777777" w:rsidTr="00B270CF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9AC0F" w14:textId="77777777" w:rsidR="001C1089" w:rsidRPr="006F1041" w:rsidRDefault="001C1089" w:rsidP="00B27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CA81B2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1C1089" w:rsidRPr="001E6828" w14:paraId="4F16CF04" w14:textId="77777777" w:rsidTr="00B270CF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2CBA3" w14:textId="77777777" w:rsidR="001C1089" w:rsidRPr="006F1041" w:rsidRDefault="001C1089" w:rsidP="00B270CF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2AD413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1C1089" w:rsidRPr="001E6828" w14:paraId="5392BF02" w14:textId="77777777" w:rsidTr="00B270CF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BECB" w14:textId="77777777" w:rsidR="001C1089" w:rsidRPr="006F1041" w:rsidRDefault="001C1089" w:rsidP="00B270CF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452A1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1C1089" w:rsidRPr="001E6828" w14:paraId="787E72D7" w14:textId="77777777" w:rsidTr="00B270CF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6855F" w14:textId="77777777" w:rsidR="001C1089" w:rsidRPr="006F1041" w:rsidRDefault="001C1089" w:rsidP="00B270CF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275897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1C1089" w:rsidRPr="001E6828" w14:paraId="618F297B" w14:textId="77777777" w:rsidTr="00B270CF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A814" w14:textId="77777777" w:rsidR="001C1089" w:rsidRPr="006F1041" w:rsidRDefault="001C1089" w:rsidP="00B270CF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4D86A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1C1089" w:rsidRPr="001E6828" w14:paraId="12005BF1" w14:textId="77777777" w:rsidTr="00B270CF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3EC1" w14:textId="77777777" w:rsidR="001C1089" w:rsidRPr="006F1041" w:rsidRDefault="001C1089" w:rsidP="00B270CF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6F619A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1C1089" w:rsidRPr="001E6828" w14:paraId="631A086E" w14:textId="77777777" w:rsidTr="00B270CF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3DDEE" w14:textId="77777777" w:rsidR="001C1089" w:rsidRPr="006F1041" w:rsidRDefault="001C1089" w:rsidP="00B270CF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F5C1D7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1C1089" w:rsidRPr="001E6828" w14:paraId="249A2E2F" w14:textId="77777777" w:rsidTr="00B270CF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4E0E" w14:textId="77777777" w:rsidR="001C1089" w:rsidRPr="006F1041" w:rsidRDefault="001C1089" w:rsidP="00B270CF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97714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1C1089" w:rsidRPr="001E6828" w14:paraId="3EE2BEB1" w14:textId="77777777" w:rsidTr="00B270CF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A747A" w14:textId="77777777" w:rsidR="001C1089" w:rsidRPr="006F1041" w:rsidRDefault="001C1089" w:rsidP="00B270CF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833706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1C1089" w:rsidRPr="001E6828" w14:paraId="357124A2" w14:textId="77777777" w:rsidTr="00B270CF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A5A27" w14:textId="77777777" w:rsidR="001C1089" w:rsidRPr="006F1041" w:rsidRDefault="001C1089" w:rsidP="00B27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215971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1C1089" w:rsidRPr="001E6828" w14:paraId="3C7D234E" w14:textId="77777777" w:rsidTr="00B270CF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39DC" w14:textId="77777777" w:rsidR="001C1089" w:rsidRPr="006F1041" w:rsidRDefault="001C1089" w:rsidP="00B27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93930C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1C1089" w:rsidRPr="001E6828" w14:paraId="48E7C169" w14:textId="77777777" w:rsidTr="00B270CF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0290D" w14:textId="77777777" w:rsidR="001C1089" w:rsidRPr="006F1041" w:rsidRDefault="001C1089" w:rsidP="00B27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F396AA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1C1089" w:rsidRPr="001E6828" w14:paraId="032B2FDF" w14:textId="77777777" w:rsidTr="00B270CF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7DF3C82F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0C53BA9F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1C1089" w:rsidRPr="001E6828" w14:paraId="1F0A1608" w14:textId="77777777" w:rsidTr="00B270CF">
        <w:trPr>
          <w:trHeight w:val="633"/>
          <w:jc w:val="center"/>
        </w:trPr>
        <w:tc>
          <w:tcPr>
            <w:tcW w:w="7115" w:type="dxa"/>
          </w:tcPr>
          <w:p w14:paraId="2AD823C7" w14:textId="77777777" w:rsidR="001C1089" w:rsidRPr="006F1041" w:rsidRDefault="001C1089" w:rsidP="00B270CF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0E151C0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ЛР 13</w:t>
            </w:r>
          </w:p>
        </w:tc>
      </w:tr>
      <w:tr w:rsidR="001C1089" w:rsidRPr="001E6828" w14:paraId="5F39EC19" w14:textId="77777777" w:rsidTr="00B270CF">
        <w:trPr>
          <w:trHeight w:val="621"/>
          <w:jc w:val="center"/>
        </w:trPr>
        <w:tc>
          <w:tcPr>
            <w:tcW w:w="7115" w:type="dxa"/>
          </w:tcPr>
          <w:p w14:paraId="60FBFE3B" w14:textId="77777777" w:rsidR="001C1089" w:rsidRPr="006F1041" w:rsidRDefault="001C1089" w:rsidP="00B270CF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E5508A8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1C1089" w:rsidRPr="001E6828" w14:paraId="50B28674" w14:textId="77777777" w:rsidTr="00B270CF">
        <w:trPr>
          <w:trHeight w:val="956"/>
          <w:jc w:val="center"/>
        </w:trPr>
        <w:tc>
          <w:tcPr>
            <w:tcW w:w="7115" w:type="dxa"/>
          </w:tcPr>
          <w:p w14:paraId="4C235778" w14:textId="77777777" w:rsidR="001C1089" w:rsidRPr="006F1041" w:rsidRDefault="001C1089" w:rsidP="00B27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02DF6F03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1C1089" w:rsidRPr="001E6828" w14:paraId="11DE3E9C" w14:textId="77777777" w:rsidTr="00B270CF">
        <w:trPr>
          <w:trHeight w:val="956"/>
          <w:jc w:val="center"/>
        </w:trPr>
        <w:tc>
          <w:tcPr>
            <w:tcW w:w="7115" w:type="dxa"/>
          </w:tcPr>
          <w:p w14:paraId="6BDCEB1B" w14:textId="77777777" w:rsidR="001C1089" w:rsidRPr="006F1041" w:rsidRDefault="001C1089" w:rsidP="00B270CF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53448EC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1C1089" w:rsidRPr="001E6828" w14:paraId="692F1840" w14:textId="77777777" w:rsidTr="00B270CF">
        <w:trPr>
          <w:trHeight w:val="956"/>
          <w:jc w:val="center"/>
        </w:trPr>
        <w:tc>
          <w:tcPr>
            <w:tcW w:w="7115" w:type="dxa"/>
          </w:tcPr>
          <w:p w14:paraId="161494FB" w14:textId="77777777" w:rsidR="001C1089" w:rsidRPr="006F1041" w:rsidRDefault="001C1089" w:rsidP="00B27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EA41E67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1C1089" w:rsidRPr="001E6828" w14:paraId="57E689A4" w14:textId="77777777" w:rsidTr="00B270CF">
        <w:trPr>
          <w:trHeight w:val="956"/>
          <w:jc w:val="center"/>
        </w:trPr>
        <w:tc>
          <w:tcPr>
            <w:tcW w:w="7115" w:type="dxa"/>
          </w:tcPr>
          <w:p w14:paraId="4EC2505A" w14:textId="77777777" w:rsidR="001C1089" w:rsidRPr="006F1041" w:rsidRDefault="001C1089" w:rsidP="00B27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0F916544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1C1089" w:rsidRPr="001E6828" w14:paraId="533BD646" w14:textId="77777777" w:rsidTr="00B270CF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423B2B4D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72F8F0D3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1C1089" w:rsidRPr="001E6828" w14:paraId="158435BC" w14:textId="77777777" w:rsidTr="00B270CF">
        <w:trPr>
          <w:trHeight w:val="310"/>
          <w:jc w:val="center"/>
        </w:trPr>
        <w:tc>
          <w:tcPr>
            <w:tcW w:w="7115" w:type="dxa"/>
          </w:tcPr>
          <w:p w14:paraId="39980C94" w14:textId="77777777" w:rsidR="001C1089" w:rsidRPr="006F1041" w:rsidRDefault="001C1089" w:rsidP="00B27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192758BE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1C1089" w:rsidRPr="001E6828" w14:paraId="0A5600BD" w14:textId="77777777" w:rsidTr="00B270CF">
        <w:trPr>
          <w:trHeight w:val="322"/>
          <w:jc w:val="center"/>
        </w:trPr>
        <w:tc>
          <w:tcPr>
            <w:tcW w:w="7115" w:type="dxa"/>
          </w:tcPr>
          <w:p w14:paraId="0C0E366E" w14:textId="77777777" w:rsidR="001C1089" w:rsidRPr="006F1041" w:rsidRDefault="001C1089" w:rsidP="00B27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184AD83B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1C1089" w:rsidRPr="001E6828" w14:paraId="2E873C46" w14:textId="77777777" w:rsidTr="00B270CF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20671A12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2E5FDBFD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1C1089" w:rsidRPr="00E70D59" w14:paraId="4E49DC85" w14:textId="77777777" w:rsidTr="00B270CF">
        <w:trPr>
          <w:trHeight w:val="310"/>
          <w:jc w:val="center"/>
        </w:trPr>
        <w:tc>
          <w:tcPr>
            <w:tcW w:w="7115" w:type="dxa"/>
          </w:tcPr>
          <w:p w14:paraId="15200839" w14:textId="77777777" w:rsidR="001C1089" w:rsidRPr="006F1041" w:rsidRDefault="001C1089" w:rsidP="00B270CF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08E82E6E" w14:textId="77777777" w:rsidR="001C1089" w:rsidRPr="006F1041" w:rsidRDefault="001C1089" w:rsidP="00B270C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14:paraId="62A6CA7C" w14:textId="77777777" w:rsidR="001C1089" w:rsidRPr="001E7245" w:rsidRDefault="001C1089" w:rsidP="005D6DC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FontStyle13"/>
          <w:rFonts w:eastAsia="Times New Roman"/>
          <w:lang w:eastAsia="ru-RU"/>
        </w:rPr>
      </w:pPr>
    </w:p>
    <w:p w14:paraId="6E0171AE" w14:textId="77777777" w:rsidR="005D6DCC" w:rsidRPr="001E7245" w:rsidRDefault="0094429D" w:rsidP="0094429D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FontStyle13"/>
          <w:rFonts w:eastAsia="Times New Roman"/>
          <w:lang w:eastAsia="ru-RU"/>
        </w:rPr>
      </w:pPr>
      <w:r w:rsidRPr="001E7245">
        <w:rPr>
          <w:rStyle w:val="FontStyle13"/>
          <w:rFonts w:eastAsia="Times New Roman"/>
          <w:lang w:eastAsia="ru-RU"/>
        </w:rPr>
        <w:tab/>
      </w:r>
      <w:r w:rsidR="005D6DCC" w:rsidRPr="001E7245">
        <w:rPr>
          <w:rStyle w:val="FontStyle13"/>
          <w:rFonts w:eastAsia="Times New Roman"/>
          <w:lang w:eastAsia="ru-RU"/>
        </w:rPr>
        <w:t>Контроль и оценивание результатов освоения учебной дисциплины осуществляется в соответствии с контрольно-оценочными средствами (КОС) по учебной дисциплине.</w:t>
      </w:r>
    </w:p>
    <w:p w14:paraId="487308BC" w14:textId="77777777" w:rsidR="00414256" w:rsidRPr="001E7245" w:rsidRDefault="00414256" w:rsidP="000A7849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960C60A" w14:textId="77777777" w:rsidR="008E7D3D" w:rsidRPr="001E7245" w:rsidRDefault="008E7D3D" w:rsidP="008E7D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FontStyle13"/>
          <w:rFonts w:eastAsia="Times New Roman"/>
          <w:b/>
          <w:lang w:eastAsia="ru-RU"/>
        </w:rPr>
      </w:pPr>
      <w:r w:rsidRPr="001E7245">
        <w:rPr>
          <w:rStyle w:val="FontStyle13"/>
          <w:rFonts w:eastAsia="Times New Roman"/>
          <w:b/>
          <w:lang w:eastAsia="ru-RU"/>
        </w:rPr>
        <w:t>2.СОДЕРЖАНИЕ УЧЕБНОЙ ДИСЦИПЛИНЫ</w:t>
      </w:r>
    </w:p>
    <w:p w14:paraId="709A4093" w14:textId="77777777" w:rsidR="008E7D3D" w:rsidRPr="001E7245" w:rsidRDefault="008E7D3D" w:rsidP="008E7D3D">
      <w:pPr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FontStyle13"/>
          <w:rFonts w:eastAsia="Times New Roman"/>
          <w:b/>
          <w:lang w:eastAsia="ru-RU"/>
        </w:rPr>
      </w:pPr>
      <w:r w:rsidRPr="001E7245">
        <w:rPr>
          <w:rStyle w:val="FontStyle13"/>
          <w:rFonts w:eastAsia="Times New Roman"/>
          <w:b/>
          <w:lang w:eastAsia="ru-RU"/>
        </w:rPr>
        <w:t>Введение</w:t>
      </w:r>
    </w:p>
    <w:p w14:paraId="68AC4A86" w14:textId="77777777" w:rsidR="007860AC" w:rsidRPr="001E7245" w:rsidRDefault="007860AC" w:rsidP="007860AC">
      <w:pPr>
        <w:ind w:firstLine="708"/>
        <w:jc w:val="both"/>
        <w:rPr>
          <w:rStyle w:val="FontStyle13"/>
          <w:rFonts w:eastAsia="Times New Roman"/>
          <w:lang w:eastAsia="ru-RU"/>
        </w:rPr>
      </w:pPr>
      <w:r w:rsidRPr="001E7245">
        <w:rPr>
          <w:rStyle w:val="FontStyle13"/>
          <w:rFonts w:eastAsia="Times New Roman"/>
          <w:lang w:eastAsia="ru-RU"/>
        </w:rPr>
        <w:t>Эффективное поведение на рынке труда, как учебный курс. Специфика объекта изучения. Актуальность изучения эффективного поведения на рынке труда при освоении профессий СПО.</w:t>
      </w:r>
    </w:p>
    <w:p w14:paraId="34B3F216" w14:textId="77777777" w:rsidR="007860AC" w:rsidRPr="001E7245" w:rsidRDefault="007860AC" w:rsidP="007860AC">
      <w:pPr>
        <w:ind w:firstLine="708"/>
        <w:jc w:val="both"/>
        <w:rPr>
          <w:rStyle w:val="FontStyle13"/>
          <w:rFonts w:eastAsia="Times New Roman"/>
          <w:b/>
          <w:lang w:eastAsia="ru-RU"/>
        </w:rPr>
      </w:pPr>
      <w:r w:rsidRPr="001E7245">
        <w:rPr>
          <w:rStyle w:val="FontStyle13"/>
          <w:rFonts w:eastAsia="Times New Roman"/>
          <w:b/>
          <w:lang w:eastAsia="ru-RU"/>
        </w:rPr>
        <w:t>Раздел 1. Современный рынок труда.</w:t>
      </w:r>
    </w:p>
    <w:p w14:paraId="765B160C" w14:textId="77777777" w:rsidR="007860AC" w:rsidRPr="001E7245" w:rsidRDefault="007860AC" w:rsidP="007860AC">
      <w:pPr>
        <w:ind w:firstLine="708"/>
        <w:jc w:val="both"/>
        <w:rPr>
          <w:rStyle w:val="FontStyle13"/>
          <w:rFonts w:eastAsia="Times New Roman"/>
          <w:b/>
          <w:lang w:eastAsia="ru-RU"/>
        </w:rPr>
      </w:pPr>
      <w:r w:rsidRPr="001E7245">
        <w:rPr>
          <w:rStyle w:val="FontStyle13"/>
          <w:rFonts w:eastAsia="Times New Roman"/>
          <w:b/>
          <w:lang w:eastAsia="ru-RU"/>
        </w:rPr>
        <w:t>Тема 1.1. Анализ современного рынка труда.</w:t>
      </w:r>
    </w:p>
    <w:p w14:paraId="1F69C552" w14:textId="77777777" w:rsidR="007860AC" w:rsidRPr="001E7245" w:rsidRDefault="007860AC" w:rsidP="007860AC">
      <w:pPr>
        <w:ind w:firstLine="708"/>
        <w:jc w:val="both"/>
        <w:rPr>
          <w:rStyle w:val="FontStyle13"/>
          <w:rFonts w:eastAsia="Times New Roman"/>
          <w:b/>
          <w:lang w:eastAsia="ru-RU"/>
        </w:rPr>
      </w:pPr>
      <w:r w:rsidRPr="001E7245">
        <w:rPr>
          <w:rStyle w:val="FontStyle13"/>
          <w:rFonts w:eastAsia="Times New Roman"/>
          <w:lang w:eastAsia="ru-RU"/>
        </w:rPr>
        <w:t xml:space="preserve">Основные понятия, значимые для темы: безработица, вакансия, востребованные профессии, дефицитные профессии, должность, занятость, инфраструктура и конъюнктура рынка труда, невостребованные (трудоизбыточные) профессии, предложение рабочей силы, профессия, профессиональные группы, рабочая сила, рынок профессий, рынок труда, специальность, спрос на рабочую силу, цена рабочей силы, экономическая деятельность. </w:t>
      </w:r>
    </w:p>
    <w:p w14:paraId="37C3911D" w14:textId="77777777" w:rsidR="007860AC" w:rsidRPr="001E7245" w:rsidRDefault="007860AC" w:rsidP="007860AC">
      <w:pPr>
        <w:ind w:firstLine="708"/>
        <w:jc w:val="both"/>
        <w:rPr>
          <w:rStyle w:val="FontStyle13"/>
          <w:rFonts w:eastAsia="Times New Roman"/>
          <w:b/>
          <w:lang w:eastAsia="ru-RU"/>
        </w:rPr>
      </w:pPr>
      <w:r w:rsidRPr="001E7245">
        <w:rPr>
          <w:rStyle w:val="FontStyle13"/>
          <w:rFonts w:eastAsia="Times New Roman"/>
          <w:lang w:eastAsia="ru-RU"/>
        </w:rPr>
        <w:t xml:space="preserve">Общая характеристика рынка труда и рынка профессий.  Структура рынка труда. Спрос и предложение на рынке труда. Занятые и безработные. </w:t>
      </w:r>
    </w:p>
    <w:p w14:paraId="64A2D375" w14:textId="77777777" w:rsidR="007860AC" w:rsidRPr="001E7245" w:rsidRDefault="007860AC" w:rsidP="007860AC">
      <w:pPr>
        <w:ind w:firstLine="708"/>
        <w:jc w:val="both"/>
        <w:rPr>
          <w:rStyle w:val="FontStyle13"/>
          <w:rFonts w:eastAsia="Times New Roman"/>
          <w:b/>
          <w:lang w:eastAsia="ru-RU"/>
        </w:rPr>
      </w:pPr>
      <w:r w:rsidRPr="001E7245">
        <w:rPr>
          <w:rStyle w:val="FontStyle13"/>
          <w:rFonts w:eastAsia="Times New Roman"/>
          <w:lang w:eastAsia="ru-RU"/>
        </w:rPr>
        <w:t>Современное состояние и тенденции российского и регионального рынка труда, рынка профессий. Источники и носители информации о рынке труда, рынке профессий. Способы анализа информации о состоянии и тенденциях развития рынка труда.</w:t>
      </w:r>
    </w:p>
    <w:p w14:paraId="55972C1C" w14:textId="77777777" w:rsidR="008E7D3D" w:rsidRPr="001E7245" w:rsidRDefault="007860AC" w:rsidP="007860AC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  <w:t>Практическое занятие.</w:t>
      </w:r>
      <w:r w:rsidR="001E6E98"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Изучаем спрос и предложение рабочей силы в профессионально-квалификационном разрезе на региональном рынке труда.</w:t>
      </w:r>
    </w:p>
    <w:p w14:paraId="23840AA3" w14:textId="77777777" w:rsidR="007860AC" w:rsidRPr="001E7245" w:rsidRDefault="007860AC" w:rsidP="007860AC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Тема 1.2. Тенденции </w:t>
      </w:r>
      <w:r w:rsidR="00E32300"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развития мира профессий.</w:t>
      </w:r>
    </w:p>
    <w:p w14:paraId="1B98C83D" w14:textId="77777777" w:rsidR="00E32300" w:rsidRPr="001E7245" w:rsidRDefault="00E32300" w:rsidP="00E32300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Поняти</w:t>
      </w:r>
      <w:r w:rsidR="006E7983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я «профессия» и «специальность»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. Современные профессии и специальности и их к</w:t>
      </w:r>
      <w:r w:rsidR="006E7983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лассификация. Формула профессии. Востребованность</w:t>
      </w:r>
      <w:r w:rsidR="001E6E98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специальности. Требования к профессии, специальности.  Функции профессии, специальности. Профессиональные стандарты. </w:t>
      </w:r>
    </w:p>
    <w:p w14:paraId="4F468867" w14:textId="77777777" w:rsidR="00E32300" w:rsidRPr="001E7245" w:rsidRDefault="00E32300" w:rsidP="00E32300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Возможности получения профессионального образования. Образовательные траектории. Профессиональные образовательные организации. Профессиональное обучение.</w:t>
      </w:r>
    </w:p>
    <w:p w14:paraId="5FEBB2C1" w14:textId="77777777" w:rsidR="00E32300" w:rsidRPr="001E7245" w:rsidRDefault="006E7983" w:rsidP="00E32300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1.3. Определение личных качеств, способствующих выбору профессии, специальности.</w:t>
      </w:r>
    </w:p>
    <w:p w14:paraId="7035800F" w14:textId="77777777" w:rsidR="006E7983" w:rsidRPr="001E7245" w:rsidRDefault="006E7983" w:rsidP="006E7983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Условия и правила выбора профессии. Социально-физиологические особенности личности. Интересы личности. Определение профессиональных интересов. Способы определения склонностей и способностей.</w:t>
      </w:r>
    </w:p>
    <w:p w14:paraId="4F7EB982" w14:textId="77777777" w:rsidR="006E7983" w:rsidRPr="001E7245" w:rsidRDefault="006E7983" w:rsidP="006E7983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Практическое занятие. 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Определение социально-физиологических особенностей личности, профессиональных интересов,  склонностей и  способностей.</w:t>
      </w:r>
    </w:p>
    <w:p w14:paraId="4B9F8605" w14:textId="77777777" w:rsidR="006E7983" w:rsidRPr="001E7245" w:rsidRDefault="006E7983" w:rsidP="006E7983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41E546D5" w14:textId="77777777" w:rsidR="006E7983" w:rsidRPr="001E7245" w:rsidRDefault="006E7983" w:rsidP="006E7983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Тема 1.4. Конкурентоспособность.</w:t>
      </w:r>
    </w:p>
    <w:p w14:paraId="13DB2B21" w14:textId="48ABD733" w:rsidR="006E7983" w:rsidRPr="001E7245" w:rsidRDefault="006E7983" w:rsidP="006E7983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Формирование представлений о конкурентоспособности </w:t>
      </w:r>
      <w:r w:rsidR="001C1089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работника на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современном рынке </w:t>
      </w:r>
      <w:r w:rsidR="001C1089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труда. Основные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характеристики конкурентоспособности. Ее ключевые составляющие: общие и профессиональные компетенции (конкурентные преимущества). Портрет конкурентоспособного человека на рынке труда. Способы изучения своих профессиональных конкурентных преимуществ: анализ  видов деятельности, функциональных задач и профессиональных компетенций выпускников, требование работодателей. Способы повышения конкурентоспособности.</w:t>
      </w:r>
    </w:p>
    <w:p w14:paraId="5A124AFB" w14:textId="77777777" w:rsidR="00F72BAB" w:rsidRPr="001E7245" w:rsidRDefault="006E7983" w:rsidP="00CB262B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Практическое занятие.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Портрет </w:t>
      </w:r>
      <w:r w:rsidR="00F72BAB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конкурентоспособного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человека.</w:t>
      </w:r>
    </w:p>
    <w:p w14:paraId="0AD36FA8" w14:textId="77777777" w:rsidR="00F72BAB" w:rsidRPr="001E7245" w:rsidRDefault="00F72BAB" w:rsidP="006E7983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Раздел 2. Профессиональная карьера.</w:t>
      </w:r>
    </w:p>
    <w:p w14:paraId="6C6F25CB" w14:textId="77777777" w:rsidR="00F72BAB" w:rsidRPr="001E7245" w:rsidRDefault="00F72BAB" w:rsidP="006E7983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2.1. Понятие  «Профессиональная карьера».</w:t>
      </w:r>
    </w:p>
    <w:p w14:paraId="7F09CB90" w14:textId="77777777" w:rsidR="00F72BAB" w:rsidRPr="001E7245" w:rsidRDefault="00F72BAB" w:rsidP="006E7983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Понятие «профессиональная карьера». Виды карьеры. Типология карьеры (вертикальна, горизонтальная, профессиональная, должностная и др.). Этапы карьеры и мотивы карьерного роста. </w:t>
      </w:r>
    </w:p>
    <w:p w14:paraId="35D34607" w14:textId="77777777" w:rsidR="00F72BAB" w:rsidRPr="001E7245" w:rsidRDefault="00F72BAB" w:rsidP="006E7983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Практическое занятие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Мотивация карьерного роста.</w:t>
      </w:r>
    </w:p>
    <w:p w14:paraId="053257FC" w14:textId="77777777" w:rsidR="00F72BAB" w:rsidRPr="001E7245" w:rsidRDefault="00F72BAB" w:rsidP="006E7983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2.2. Планирование профессиональной карьеры.</w:t>
      </w:r>
    </w:p>
    <w:p w14:paraId="7765FF10" w14:textId="77777777" w:rsidR="00F72BAB" w:rsidRPr="001E7245" w:rsidRDefault="00F72BAB" w:rsidP="00F72BAB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Профессиональная готовность. Понятие и определение степени профессиональной готовности. Выбор вида профессиональной карьеры с учетом индивидуальных особенностей .Управление временем. Тайм-менеджмент. Карьерный рост и личностное развитие как предмет проектирования самого себя.</w:t>
      </w:r>
    </w:p>
    <w:p w14:paraId="1EF70293" w14:textId="77777777" w:rsidR="006E7983" w:rsidRPr="001E7245" w:rsidRDefault="00F72BAB" w:rsidP="00CB262B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Практические занятия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Построение карьеры.</w:t>
      </w:r>
      <w:r w:rsidR="001E6E98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Разработка проекта профессиональной карьеры.  </w:t>
      </w:r>
      <w:r w:rsidR="00D16CEC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Составление портфолио.</w:t>
      </w:r>
    </w:p>
    <w:p w14:paraId="052A7B53" w14:textId="77777777" w:rsidR="00F72BAB" w:rsidRPr="001E7245" w:rsidRDefault="00F72BAB" w:rsidP="006E7983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Раздел 3. Основы профессионального общения.</w:t>
      </w:r>
    </w:p>
    <w:p w14:paraId="49C9E24A" w14:textId="77777777" w:rsidR="00D16CEC" w:rsidRPr="001E7245" w:rsidRDefault="00D16CEC" w:rsidP="00D16CEC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3.1. Деловое общение в ситуации поиска работы.</w:t>
      </w:r>
    </w:p>
    <w:p w14:paraId="60FB0121" w14:textId="77777777" w:rsidR="00D16CEC" w:rsidRPr="001E7245" w:rsidRDefault="00D16CEC" w:rsidP="00D16CEC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Функции и отличительные признаки делового общения. Структура делового общения. Структурный анализ делового общения. Вербальные и невербальные средства общения. Процессуальный анализ делового общения. Ролевой анализ делового общения на основе теории Э. Берна. Трудности делового общения: коммуникативные барьеры, конфликты, манипуляции  и пути их преодоления. Самоанализ готовности обучающихся к деловой беседе.</w:t>
      </w:r>
    </w:p>
    <w:p w14:paraId="18673D6F" w14:textId="77777777" w:rsidR="00D16CEC" w:rsidRPr="001E7245" w:rsidRDefault="00D16CEC" w:rsidP="00D16CEC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Практические занятия.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Способы преодоления типичных манипуляций в общении. Значение жестов и мимики людей.</w:t>
      </w:r>
    </w:p>
    <w:p w14:paraId="4BAC9B1F" w14:textId="77777777" w:rsidR="00D16CEC" w:rsidRPr="001E7245" w:rsidRDefault="00D16CEC" w:rsidP="00D16CEC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3.2.Конфликты и способы  их преодоления.</w:t>
      </w:r>
    </w:p>
    <w:p w14:paraId="37C7DF43" w14:textId="77777777" w:rsidR="00D16CEC" w:rsidRPr="001E7245" w:rsidRDefault="00205736" w:rsidP="00205736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Конфликты и их классификация. </w:t>
      </w:r>
      <w:r w:rsidR="00D16CEC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Стратегии поведения в конфликтах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D16CEC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Правила поведения в конфликтах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D16CEC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Предупреждение конфликтов на работе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14:paraId="09CCCF81" w14:textId="77777777" w:rsidR="00205736" w:rsidRPr="001E7245" w:rsidRDefault="00205736" w:rsidP="00205736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Практическое заняти</w:t>
      </w:r>
      <w:r w:rsidR="00C96BE5"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е</w:t>
      </w: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96BE5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Использование приемов делового общения при возникновении конфликтов.</w:t>
      </w:r>
    </w:p>
    <w:p w14:paraId="11414A41" w14:textId="77777777" w:rsidR="00C96BE5" w:rsidRPr="001E7245" w:rsidRDefault="00C96BE5" w:rsidP="00205736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Тема 3.3. Признаки и условия уверенного поведения. </w:t>
      </w:r>
    </w:p>
    <w:p w14:paraId="10CA508B" w14:textId="77777777" w:rsidR="00C96BE5" w:rsidRPr="001E7245" w:rsidRDefault="00C96BE5" w:rsidP="00C96BE5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Понятие уверенного, неуверенного и агрессивного поведения.  Достоинства других людей.</w:t>
      </w:r>
    </w:p>
    <w:p w14:paraId="3C80AF6D" w14:textId="77777777" w:rsidR="00C96BE5" w:rsidRPr="001E7245" w:rsidRDefault="00C96BE5" w:rsidP="00C96BE5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Практическое занятие.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Использование приемов уверенного поведения в заданных ситуациях   </w:t>
      </w:r>
    </w:p>
    <w:p w14:paraId="2FD6B4A7" w14:textId="77777777" w:rsidR="00C96BE5" w:rsidRPr="001E7245" w:rsidRDefault="00C96BE5" w:rsidP="00205736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3.4. Формирование деловых качеств личности.</w:t>
      </w:r>
    </w:p>
    <w:p w14:paraId="5ADD2C27" w14:textId="77777777" w:rsidR="00C96BE5" w:rsidRPr="001E7245" w:rsidRDefault="00C96BE5" w:rsidP="00205736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Имидж делового человека. Эффективное и рациональное использование времени. Правила этики служебных отношений. Эффективное взаимодействие с руководителем и коллегами по работе.</w:t>
      </w:r>
    </w:p>
    <w:p w14:paraId="71F3CAED" w14:textId="77777777" w:rsidR="002C02A1" w:rsidRPr="001E7245" w:rsidRDefault="002C02A1" w:rsidP="00CB262B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Практическое занятие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. Эффективное взаимодействие.</w:t>
      </w:r>
    </w:p>
    <w:p w14:paraId="30BCE27B" w14:textId="77777777" w:rsidR="00A85846" w:rsidRPr="001E7245" w:rsidRDefault="00A85846" w:rsidP="00205736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Раздел 4. Трудоустройство.</w:t>
      </w:r>
    </w:p>
    <w:p w14:paraId="5949503D" w14:textId="77777777" w:rsidR="00A85846" w:rsidRPr="001E7245" w:rsidRDefault="00A85846" w:rsidP="00205736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4.1. Определение целей поиска работы.</w:t>
      </w:r>
    </w:p>
    <w:p w14:paraId="6C981FE8" w14:textId="77777777" w:rsidR="00A85846" w:rsidRPr="001E7245" w:rsidRDefault="00A85846" w:rsidP="00A85846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Преимущества целенаправленного поведения при поиске работы и трудоустройства. Ценностные и целевые ориентиры при  поиске работы. Анализ  профессиональныхценностей. Построение образа желаемого будущего, составление карты   ожиданий от будущей работы: оценка значимости профессиональных ожиданий, определение критериев предпочтительности при поиске работы, формулирование целей поиска работы, выстраивание временной перспективы, проверка сформулированных целей на жизнеспособность. Определение ценностных и целевых ориентиров при поиске работы. Составление списка возможных вариантов поиска работы и трудоустройства.</w:t>
      </w:r>
    </w:p>
    <w:p w14:paraId="230CE8C4" w14:textId="77777777" w:rsidR="00A85846" w:rsidRPr="001E7245" w:rsidRDefault="00A85846" w:rsidP="00A85846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Практическое занятие.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Карта ожидания будущей работы.</w:t>
      </w:r>
    </w:p>
    <w:p w14:paraId="414A66D1" w14:textId="77777777" w:rsidR="00A85846" w:rsidRPr="001E7245" w:rsidRDefault="00A85846" w:rsidP="00A85846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4.2. Технологии поиска работы.</w:t>
      </w:r>
    </w:p>
    <w:p w14:paraId="5E5741EE" w14:textId="5351AC86" w:rsidR="00A85846" w:rsidRPr="001E7245" w:rsidRDefault="00A85846" w:rsidP="00A85846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Пути и способы поиска работы, возможности и ограничения. Информационно-поисковый (пассивный)  путь поиска работы, его основные способы: анализ объявлений о вакансиях; анализ информации, размещенной работодателями о себе; их практическое освоение обучающимися. Активно-действенный (активный) путь поиска работы, его основные способы: обращение в посреднические структуры для расширения возможностей поиска работы; првлечение друзей, родственников, знакомых для поиска вариантов занятости; поисковые действия (в т.ч. телефонные звонки: поисковые и по вакансиям; личные обращения в кадровые службы и к руководителям предприятий); размещение информации о себе; рассылка презентационных документов; участие в информационно-деловых встречах для выпускников; использование собственного информационного сайта, страничек в социальных сетях. </w:t>
      </w:r>
      <w:r w:rsidR="001C1089"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Их практическое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освоение обучающимися. </w:t>
      </w:r>
    </w:p>
    <w:p w14:paraId="548937C7" w14:textId="77777777" w:rsidR="00C96BE5" w:rsidRPr="001E7245" w:rsidRDefault="00A85846" w:rsidP="00A85846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Ошибки и затруднения при писке работы, способы их преодоления.  Формирование представлений о возможных видах мошенничества при трудоустройстве.  Возможные ва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рианты занятости выпускников.  Оценка готовности к поиску работы.  Освоение способов разработки и реализации. Плана поиска работы обучающимися.</w:t>
      </w:r>
    </w:p>
    <w:p w14:paraId="2F2DB1D9" w14:textId="77777777" w:rsidR="00A85846" w:rsidRPr="001E7245" w:rsidRDefault="00A85846" w:rsidP="00A85846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Практические занятия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Анализ объявлений. План поиска работы.</w:t>
      </w:r>
    </w:p>
    <w:p w14:paraId="070CA289" w14:textId="77777777" w:rsidR="00732371" w:rsidRPr="001E7245" w:rsidRDefault="00732371" w:rsidP="00A85846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4.3. Подготовка презентационных документов и материалов.</w:t>
      </w:r>
    </w:p>
    <w:p w14:paraId="0AC406F0" w14:textId="77777777" w:rsidR="007C0298" w:rsidRPr="001E7245" w:rsidRDefault="007C0298" w:rsidP="007C0298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Основные презентационные документы,  запрашиваемые работодателями на современном рынке труда.  Виды презентационных документов: основные презентационные документы и дополнительные или сопутствующие. Целевое назначение, виды, структура и требования к подготовке презентационных документов, основные ошибки при их подготовке. Освоение обучающимися навыков подготовки презентационных документов: автобиографии, мини-резюме, презентационные документы, поискового письма, профессиональное резюме, рекомендации, сопроводительного письма. </w:t>
      </w:r>
    </w:p>
    <w:p w14:paraId="1D4ADC43" w14:textId="77777777" w:rsidR="007C0298" w:rsidRPr="001E7245" w:rsidRDefault="007C0298" w:rsidP="007C02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Практические занятия.</w:t>
      </w:r>
      <w:r w:rsidRPr="001E7245">
        <w:rPr>
          <w:rFonts w:ascii="Times New Roman" w:hAnsi="Times New Roman" w:cs="Times New Roman"/>
          <w:sz w:val="24"/>
          <w:szCs w:val="24"/>
        </w:rPr>
        <w:t>Анализ готовых резюме. Составление собственного резюме с учетом специфики работодателя.</w:t>
      </w:r>
    </w:p>
    <w:p w14:paraId="5BF0BD38" w14:textId="77777777" w:rsidR="00D37697" w:rsidRPr="001E7245" w:rsidRDefault="007C0298" w:rsidP="00D37697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hAnsi="Times New Roman" w:cs="Times New Roman"/>
          <w:b/>
          <w:sz w:val="24"/>
          <w:szCs w:val="24"/>
        </w:rPr>
        <w:t xml:space="preserve">Тема 4.4. </w:t>
      </w:r>
      <w:r w:rsidR="00D37697"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Посредники на рынке труда.</w:t>
      </w:r>
    </w:p>
    <w:p w14:paraId="3D98071A" w14:textId="77777777" w:rsidR="00D37697" w:rsidRPr="001E7245" w:rsidRDefault="00D37697" w:rsidP="00D37697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Государственные службы занятости населения (пособие по безработице, профессиональное обучение, консультации, поиск вакансий на бирже труда). Типы кадровых агентств. Составление объявления о поиске работы. Работа с ответами на свое объявление.</w:t>
      </w:r>
    </w:p>
    <w:p w14:paraId="0C5550A8" w14:textId="77777777" w:rsidR="007C0298" w:rsidRPr="001E7245" w:rsidRDefault="00D37697" w:rsidP="007C029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Тема 4.5. </w:t>
      </w:r>
      <w:r w:rsidR="007C0298" w:rsidRPr="001E7245">
        <w:rPr>
          <w:rFonts w:ascii="Times New Roman" w:hAnsi="Times New Roman" w:cs="Times New Roman"/>
          <w:b/>
          <w:sz w:val="24"/>
          <w:szCs w:val="24"/>
        </w:rPr>
        <w:t>Собеседование.</w:t>
      </w:r>
    </w:p>
    <w:p w14:paraId="4003F933" w14:textId="77777777" w:rsidR="007C0298" w:rsidRPr="001E7245" w:rsidRDefault="007C0298" w:rsidP="007C0298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Структура и назначение собеседования при приеме на работу. Виды собеседования. Подготовка к собеседованию. Типичные вопросы работодателей. Отработка навыков проведения собеседования,  формирование готовности ответить на типичные  вопросы, возникающие в процессе собеседования. Отработка способов поведения на собеседованиях в разных ситуациях и  способов преодоления возможных трудностей во время прохождения  собеседования при приеме на работу.</w:t>
      </w:r>
    </w:p>
    <w:p w14:paraId="737BEDE5" w14:textId="77777777" w:rsidR="00D37697" w:rsidRPr="001E7245" w:rsidRDefault="00D37697" w:rsidP="007C0298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Практическое занятие.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Прохождение собеседования.</w:t>
      </w:r>
    </w:p>
    <w:p w14:paraId="74625842" w14:textId="77777777" w:rsidR="00D37697" w:rsidRPr="001E7245" w:rsidRDefault="00D37697" w:rsidP="00D37697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4.6. Прохождение испытаний при трудоустройстве.</w:t>
      </w:r>
    </w:p>
    <w:p w14:paraId="7BE0D5BB" w14:textId="77777777" w:rsidR="00D37697" w:rsidRPr="001E7245" w:rsidRDefault="00D37697" w:rsidP="00D37697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Основные формы и методы испытаний при приеме на работу: биографический(источниковедческий) метод, собеседование (интервью), опрос экспертов, тестирование, анкетирование, наблюдение,  пробная работа и т.д. Их характеристика инаправленность. Знакомство с типичными вариантами тестовых заданий, предлагаемых при приеме на работу. Подготовка к испытаниям при приеме на работу, ее основные шаги. Приобретение  опыта выполнения заданий, используемых для испытания  при  приеме на работу:  пробное тестирование по трем различным тестам,выбранным самостоятельно. Метод «Центра оценки» при приеме на работу.</w:t>
      </w:r>
    </w:p>
    <w:p w14:paraId="7B746D94" w14:textId="77777777" w:rsidR="00D37697" w:rsidRPr="001E7245" w:rsidRDefault="00D37697" w:rsidP="00D37697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Практическое занятие.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Выполнение стандартных тестов при приеме на работу.</w:t>
      </w:r>
    </w:p>
    <w:p w14:paraId="3C9CB057" w14:textId="77777777" w:rsidR="00511CE2" w:rsidRPr="001E7245" w:rsidRDefault="00511CE2" w:rsidP="00D37697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4.7. Адаптация на рабочем месте.</w:t>
      </w:r>
    </w:p>
    <w:p w14:paraId="6225D0E5" w14:textId="77777777" w:rsidR="00511CE2" w:rsidRPr="001E7245" w:rsidRDefault="00511CE2" w:rsidP="00511CE2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Виды адаптации. Основные задачи работника в период адаптации. Критерии успешной адаптации.  Правильное поведение в первые дни и месяцы работы, обеспечивающие успешную профессиональную и  социально-психологическую адаптацию на рабочем месте. Как влияет начало работы на жизнь человека. Преимущества, связанные с началом работы. Подготовка к первому рабочему дню. Ошибки и затруднения выпускников в период  адаптации, способы их преодоления.  Понятие о моббинге.</w:t>
      </w:r>
    </w:p>
    <w:p w14:paraId="5FCBD27B" w14:textId="77777777" w:rsidR="00511CE2" w:rsidRPr="001E7245" w:rsidRDefault="00511CE2" w:rsidP="00511CE2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Практическое занятие.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Первый рабочий день.</w:t>
      </w:r>
    </w:p>
    <w:p w14:paraId="2956AB1A" w14:textId="77777777" w:rsidR="00D37697" w:rsidRPr="001E7245" w:rsidRDefault="00D37697" w:rsidP="00D37697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Раздел 5. Правовое и документационное обеспечение трудоустройства.</w:t>
      </w:r>
    </w:p>
    <w:p w14:paraId="7CEEC5EE" w14:textId="77777777" w:rsidR="00D37697" w:rsidRPr="001E7245" w:rsidRDefault="00D37697" w:rsidP="007C0298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5.1. Правовые аспекты трудоустройства.</w:t>
      </w:r>
    </w:p>
    <w:p w14:paraId="6F2C3238" w14:textId="77777777" w:rsidR="00D37697" w:rsidRPr="001E7245" w:rsidRDefault="00D37697" w:rsidP="00D37697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Основные вопросы и документы, которые необходимо знать при приеме на работу и оформлении трудового правоотношения работника и работодателя. Возраст, при котором допускается заключение трудового договора. Документы, предъявляемые при заключении  трудового договора. Отличия гражданско-правового договора от трудового договора. Содержание трудового договора. Виды трудовых договоров. Срочный трудовой договор. Вступление трудового договора в силу. Порядок приема на работу. Испытательный срок при приеме на работу. Категории  работников,которым не устанавливается испытательный срок.</w:t>
      </w:r>
    </w:p>
    <w:p w14:paraId="0D8F8ACE" w14:textId="77777777" w:rsidR="00D37697" w:rsidRPr="001E7245" w:rsidRDefault="00D37697" w:rsidP="00D37697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Практическое занятие.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Трудовой кодекс РФ.</w:t>
      </w:r>
    </w:p>
    <w:p w14:paraId="56CCA912" w14:textId="77777777" w:rsidR="00D37697" w:rsidRPr="001E7245" w:rsidRDefault="00D37697" w:rsidP="00D37697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Тема 5.2. Правовые аспекты увольнения.</w:t>
      </w:r>
    </w:p>
    <w:p w14:paraId="047F0623" w14:textId="77777777" w:rsidR="00D37697" w:rsidRPr="001E7245" w:rsidRDefault="00511CE2" w:rsidP="00D37697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Процедура увольнения. Причины увольнения. Правовые аспекты увольнения с работы.</w:t>
      </w:r>
    </w:p>
    <w:p w14:paraId="4D9B84B1" w14:textId="0A03F140" w:rsidR="00CB262B" w:rsidRPr="001E7245" w:rsidRDefault="00511CE2" w:rsidP="00A9538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24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Практическое занятие.</w:t>
      </w:r>
      <w:r w:rsidR="00A9538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E72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Оценка законности действий работодателя и работника при приеме на работу и увольнении (решение ситуативных задач).</w:t>
      </w:r>
    </w:p>
    <w:p w14:paraId="623E5929" w14:textId="77777777" w:rsidR="00CB262B" w:rsidRPr="001E7245" w:rsidRDefault="00CB262B" w:rsidP="008413C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EF5217" w14:textId="77777777" w:rsidR="008413C6" w:rsidRPr="001E7245" w:rsidRDefault="008413C6" w:rsidP="008413C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245">
        <w:rPr>
          <w:rFonts w:ascii="Times New Roman" w:hAnsi="Times New Roman" w:cs="Times New Roman"/>
          <w:b/>
          <w:sz w:val="24"/>
          <w:szCs w:val="24"/>
        </w:rPr>
        <w:lastRenderedPageBreak/>
        <w:t>3. ТЕМАТИЧЕСКОЕ ПЛАНИРОВАНИЕ.</w:t>
      </w:r>
    </w:p>
    <w:p w14:paraId="542CE7D0" w14:textId="77777777" w:rsidR="008413C6" w:rsidRPr="001E7245" w:rsidRDefault="008413C6" w:rsidP="008413C6">
      <w:pPr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1E7245">
        <w:rPr>
          <w:rStyle w:val="FontStyle13"/>
          <w:rFonts w:eastAsia="Times New Roman"/>
          <w:b/>
          <w:lang w:eastAsia="ru-RU"/>
        </w:rPr>
        <w:tab/>
      </w:r>
      <w:r w:rsidRPr="001E7245">
        <w:rPr>
          <w:rStyle w:val="FontStyle13"/>
          <w:rFonts w:eastAsia="Times New Roman"/>
          <w:lang w:eastAsia="ru-RU"/>
        </w:rPr>
        <w:t>При реализации содержания общеобразовательной учебной дисциплины «Эффективное поведение на рынке труда» в пределах освоения ОПОП СПО на базе основного общего образования с получением среднего общего образования максимальная учебная нагрузка обучающихся составляет:</w:t>
      </w:r>
    </w:p>
    <w:p w14:paraId="59C5FDE3" w14:textId="26D28455" w:rsidR="008413C6" w:rsidRPr="001E7245" w:rsidRDefault="008413C6" w:rsidP="00057FF9">
      <w:pPr>
        <w:pStyle w:val="a3"/>
        <w:numPr>
          <w:ilvl w:val="0"/>
          <w:numId w:val="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3"/>
        </w:rPr>
      </w:pPr>
      <w:r w:rsidRPr="001E7245">
        <w:rPr>
          <w:rStyle w:val="FontStyle13"/>
        </w:rPr>
        <w:t>по профессиям СПО технического, естественнонаучного профилей про</w:t>
      </w:r>
      <w:r w:rsidR="00E31487" w:rsidRPr="001E7245">
        <w:rPr>
          <w:rStyle w:val="FontStyle13"/>
        </w:rPr>
        <w:t xml:space="preserve">фессионального образования — </w:t>
      </w:r>
      <w:r w:rsidR="00727D49">
        <w:rPr>
          <w:rStyle w:val="FontStyle13"/>
        </w:rPr>
        <w:t>44 часа</w:t>
      </w:r>
      <w:r w:rsidRPr="001E7245">
        <w:rPr>
          <w:rStyle w:val="FontStyle13"/>
        </w:rPr>
        <w:t xml:space="preserve">, </w:t>
      </w:r>
      <w:r w:rsidRPr="001E7245">
        <w:rPr>
          <w:rStyle w:val="FontStyle13"/>
        </w:rPr>
        <w:br/>
        <w:t>аудиторная (обязательная) нагрузка обучающихся, включая практические заня</w:t>
      </w:r>
      <w:r w:rsidR="00E31487" w:rsidRPr="001E7245">
        <w:rPr>
          <w:rStyle w:val="FontStyle13"/>
        </w:rPr>
        <w:t xml:space="preserve">тия, — </w:t>
      </w:r>
      <w:r w:rsidR="00727D49">
        <w:rPr>
          <w:rStyle w:val="FontStyle13"/>
        </w:rPr>
        <w:t>44</w:t>
      </w:r>
      <w:r w:rsidRPr="001E7245">
        <w:rPr>
          <w:rStyle w:val="FontStyle13"/>
        </w:rPr>
        <w:t xml:space="preserve"> час</w:t>
      </w:r>
      <w:r w:rsidR="00727D49">
        <w:rPr>
          <w:rStyle w:val="FontStyle13"/>
        </w:rPr>
        <w:t>а</w:t>
      </w:r>
      <w:r w:rsidRPr="001E7245">
        <w:rPr>
          <w:rStyle w:val="FontStyle13"/>
        </w:rPr>
        <w:t xml:space="preserve">; </w:t>
      </w:r>
      <w:r w:rsidRPr="001E7245">
        <w:rPr>
          <w:rStyle w:val="FontStyle13"/>
        </w:rPr>
        <w:br/>
      </w:r>
    </w:p>
    <w:p w14:paraId="1BA9D9D0" w14:textId="77777777" w:rsidR="008413C6" w:rsidRPr="001E7245" w:rsidRDefault="008413C6" w:rsidP="00057FF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FontStyle13"/>
          <w:rFonts w:eastAsia="Times New Roman"/>
          <w:b/>
          <w:lang w:eastAsia="ru-RU"/>
        </w:rPr>
      </w:pPr>
      <w:r w:rsidRPr="001E7245">
        <w:rPr>
          <w:rStyle w:val="FontStyle13"/>
          <w:rFonts w:eastAsia="Times New Roman"/>
          <w:b/>
          <w:lang w:eastAsia="ru-RU"/>
        </w:rPr>
        <w:t>3.1. Тематические планы учебной дисциплины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8"/>
        <w:gridCol w:w="3402"/>
      </w:tblGrid>
      <w:tr w:rsidR="008413C6" w:rsidRPr="001E7245" w14:paraId="201E7236" w14:textId="77777777" w:rsidTr="00E31487">
        <w:tc>
          <w:tcPr>
            <w:tcW w:w="5778" w:type="dxa"/>
          </w:tcPr>
          <w:p w14:paraId="5E15CD10" w14:textId="77777777" w:rsidR="008413C6" w:rsidRPr="001E7245" w:rsidRDefault="008413C6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Вид учебной работы</w:t>
            </w:r>
          </w:p>
        </w:tc>
        <w:tc>
          <w:tcPr>
            <w:tcW w:w="3402" w:type="dxa"/>
            <w:shd w:val="clear" w:color="auto" w:fill="auto"/>
          </w:tcPr>
          <w:p w14:paraId="0568CA1D" w14:textId="77777777" w:rsidR="008413C6" w:rsidRPr="001E7245" w:rsidRDefault="008413C6" w:rsidP="00E31487">
            <w:pPr>
              <w:jc w:val="center"/>
              <w:rPr>
                <w:b/>
                <w:sz w:val="24"/>
                <w:szCs w:val="24"/>
              </w:rPr>
            </w:pPr>
            <w:r w:rsidRPr="001E7245">
              <w:rPr>
                <w:b/>
                <w:sz w:val="24"/>
                <w:szCs w:val="24"/>
              </w:rPr>
              <w:t xml:space="preserve">Количество </w:t>
            </w:r>
            <w:r w:rsidRPr="001E7245">
              <w:rPr>
                <w:b/>
                <w:sz w:val="24"/>
                <w:szCs w:val="24"/>
              </w:rPr>
              <w:br/>
              <w:t>часов</w:t>
            </w:r>
          </w:p>
        </w:tc>
      </w:tr>
      <w:tr w:rsidR="008413C6" w:rsidRPr="001E7245" w14:paraId="45E24503" w14:textId="77777777" w:rsidTr="00E31487">
        <w:tc>
          <w:tcPr>
            <w:tcW w:w="5778" w:type="dxa"/>
          </w:tcPr>
          <w:p w14:paraId="4B103385" w14:textId="77777777" w:rsidR="008413C6" w:rsidRPr="001E7245" w:rsidRDefault="008413C6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Аудиторные занятия. Содержание обучения</w:t>
            </w:r>
          </w:p>
        </w:tc>
        <w:tc>
          <w:tcPr>
            <w:tcW w:w="3402" w:type="dxa"/>
          </w:tcPr>
          <w:p w14:paraId="47954E1B" w14:textId="77777777" w:rsidR="008413C6" w:rsidRPr="001E7245" w:rsidRDefault="008413C6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Профессии СПО</w:t>
            </w:r>
          </w:p>
        </w:tc>
      </w:tr>
      <w:tr w:rsidR="00E31487" w:rsidRPr="001E7245" w14:paraId="00473F31" w14:textId="77777777" w:rsidTr="00E31487">
        <w:tc>
          <w:tcPr>
            <w:tcW w:w="5778" w:type="dxa"/>
          </w:tcPr>
          <w:p w14:paraId="147E70D0" w14:textId="77777777" w:rsidR="00E31487" w:rsidRPr="001E7245" w:rsidRDefault="00E31487" w:rsidP="00057FF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</w:rPr>
            </w:pPr>
            <w:r w:rsidRPr="001E7245">
              <w:rPr>
                <w:rStyle w:val="FontStyle13"/>
              </w:rPr>
              <w:t>Введение</w:t>
            </w:r>
          </w:p>
        </w:tc>
        <w:tc>
          <w:tcPr>
            <w:tcW w:w="3402" w:type="dxa"/>
          </w:tcPr>
          <w:p w14:paraId="51BAA48B" w14:textId="755A4D60" w:rsidR="00E31487" w:rsidRPr="001E7245" w:rsidRDefault="00727D49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2</w:t>
            </w:r>
          </w:p>
        </w:tc>
      </w:tr>
      <w:tr w:rsidR="00E31487" w:rsidRPr="001E7245" w14:paraId="3E5DC0FE" w14:textId="77777777" w:rsidTr="00E31487">
        <w:tc>
          <w:tcPr>
            <w:tcW w:w="9180" w:type="dxa"/>
            <w:gridSpan w:val="2"/>
          </w:tcPr>
          <w:p w14:paraId="484FF458" w14:textId="77777777" w:rsidR="00E31487" w:rsidRPr="001E7245" w:rsidRDefault="00E31487" w:rsidP="00E31487">
            <w:pPr>
              <w:ind w:firstLine="708"/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Раздел 1. Современный рынок труда.</w:t>
            </w:r>
          </w:p>
        </w:tc>
      </w:tr>
      <w:tr w:rsidR="00E31487" w:rsidRPr="001E7245" w14:paraId="3487F78F" w14:textId="77777777" w:rsidTr="00E31487">
        <w:tc>
          <w:tcPr>
            <w:tcW w:w="5778" w:type="dxa"/>
          </w:tcPr>
          <w:p w14:paraId="2DC19D27" w14:textId="77777777" w:rsidR="00E31487" w:rsidRPr="001E7245" w:rsidRDefault="00E31487" w:rsidP="00E31487">
            <w:pPr>
              <w:jc w:val="both"/>
              <w:rPr>
                <w:rStyle w:val="FontStyle13"/>
              </w:rPr>
            </w:pPr>
            <w:r w:rsidRPr="001E7245">
              <w:rPr>
                <w:rStyle w:val="FontStyle13"/>
              </w:rPr>
              <w:t>Анализ современного рынка труда.</w:t>
            </w:r>
          </w:p>
        </w:tc>
        <w:tc>
          <w:tcPr>
            <w:tcW w:w="3402" w:type="dxa"/>
          </w:tcPr>
          <w:p w14:paraId="77B6A294" w14:textId="0565D60E" w:rsidR="00E31487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3</w:t>
            </w:r>
          </w:p>
        </w:tc>
      </w:tr>
      <w:tr w:rsidR="00E31487" w:rsidRPr="001E7245" w14:paraId="022E870B" w14:textId="77777777" w:rsidTr="00E31487">
        <w:tc>
          <w:tcPr>
            <w:tcW w:w="5778" w:type="dxa"/>
          </w:tcPr>
          <w:p w14:paraId="5F310316" w14:textId="77777777" w:rsidR="00E31487" w:rsidRPr="001E7245" w:rsidRDefault="00E31487" w:rsidP="00E31487">
            <w:pPr>
              <w:rPr>
                <w:rStyle w:val="FontStyle13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Тенденции развития мира профессий.</w:t>
            </w:r>
          </w:p>
        </w:tc>
        <w:tc>
          <w:tcPr>
            <w:tcW w:w="3402" w:type="dxa"/>
          </w:tcPr>
          <w:p w14:paraId="76505089" w14:textId="77777777" w:rsidR="00E31487" w:rsidRPr="001E7245" w:rsidRDefault="00057FF9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E31487" w:rsidRPr="001E7245" w14:paraId="3AF36E88" w14:textId="77777777" w:rsidTr="00E31487">
        <w:tc>
          <w:tcPr>
            <w:tcW w:w="5778" w:type="dxa"/>
          </w:tcPr>
          <w:p w14:paraId="4DFF5A6E" w14:textId="77777777" w:rsidR="00E31487" w:rsidRPr="001E7245" w:rsidRDefault="00E31487" w:rsidP="00E31487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Определение личных качеств, способствующих выбору профессии, специальности.</w:t>
            </w:r>
          </w:p>
        </w:tc>
        <w:tc>
          <w:tcPr>
            <w:tcW w:w="3402" w:type="dxa"/>
          </w:tcPr>
          <w:p w14:paraId="583D18F6" w14:textId="77777777" w:rsidR="00E31487" w:rsidRPr="001E7245" w:rsidRDefault="00057FF9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E31487" w:rsidRPr="001E7245" w14:paraId="32CFFDD0" w14:textId="77777777" w:rsidTr="00E31487">
        <w:tc>
          <w:tcPr>
            <w:tcW w:w="5778" w:type="dxa"/>
          </w:tcPr>
          <w:p w14:paraId="27E43717" w14:textId="77777777" w:rsidR="00E31487" w:rsidRPr="001E7245" w:rsidRDefault="00E31487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</w:rPr>
            </w:pPr>
            <w:r w:rsidRPr="001E7245">
              <w:rPr>
                <w:rStyle w:val="FontStyle13"/>
              </w:rPr>
              <w:t>Конкурентоспособность.</w:t>
            </w:r>
          </w:p>
        </w:tc>
        <w:tc>
          <w:tcPr>
            <w:tcW w:w="3402" w:type="dxa"/>
          </w:tcPr>
          <w:p w14:paraId="79224578" w14:textId="77777777" w:rsidR="00E31487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E31487" w:rsidRPr="001E7245" w14:paraId="35D55AC9" w14:textId="77777777" w:rsidTr="00E31487">
        <w:tc>
          <w:tcPr>
            <w:tcW w:w="9180" w:type="dxa"/>
            <w:gridSpan w:val="2"/>
          </w:tcPr>
          <w:p w14:paraId="7048D9B8" w14:textId="77777777" w:rsidR="00E31487" w:rsidRPr="001E7245" w:rsidRDefault="00E31487" w:rsidP="00E31487">
            <w:pPr>
              <w:ind w:firstLine="708"/>
              <w:jc w:val="center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Раздел 2. Профессиональная карьера.</w:t>
            </w:r>
          </w:p>
        </w:tc>
      </w:tr>
      <w:tr w:rsidR="00E31487" w:rsidRPr="001E7245" w14:paraId="034F03BB" w14:textId="77777777" w:rsidTr="00E31487">
        <w:tc>
          <w:tcPr>
            <w:tcW w:w="5778" w:type="dxa"/>
          </w:tcPr>
          <w:p w14:paraId="55089D12" w14:textId="77777777" w:rsidR="00E31487" w:rsidRPr="001E7245" w:rsidRDefault="00E31487" w:rsidP="00E31487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Понятие  «Профессиональная карьера».</w:t>
            </w:r>
          </w:p>
        </w:tc>
        <w:tc>
          <w:tcPr>
            <w:tcW w:w="3402" w:type="dxa"/>
          </w:tcPr>
          <w:p w14:paraId="467EA364" w14:textId="77777777" w:rsidR="00E31487" w:rsidRPr="001E7245" w:rsidRDefault="00057FF9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E31487" w:rsidRPr="001E7245" w14:paraId="67E3B2E2" w14:textId="77777777" w:rsidTr="00E31487">
        <w:tc>
          <w:tcPr>
            <w:tcW w:w="5778" w:type="dxa"/>
          </w:tcPr>
          <w:p w14:paraId="094ECC97" w14:textId="77777777" w:rsidR="00E31487" w:rsidRPr="001E7245" w:rsidRDefault="00E31487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Планирование профессиональной карьеры.</w:t>
            </w:r>
          </w:p>
        </w:tc>
        <w:tc>
          <w:tcPr>
            <w:tcW w:w="3402" w:type="dxa"/>
          </w:tcPr>
          <w:p w14:paraId="2F0B846A" w14:textId="77777777" w:rsidR="00E31487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E31487" w:rsidRPr="001E7245" w14:paraId="67C456D1" w14:textId="77777777" w:rsidTr="00E31487">
        <w:tc>
          <w:tcPr>
            <w:tcW w:w="9180" w:type="dxa"/>
            <w:gridSpan w:val="2"/>
          </w:tcPr>
          <w:p w14:paraId="255277A2" w14:textId="77777777" w:rsidR="00E31487" w:rsidRPr="001E7245" w:rsidRDefault="00E31487" w:rsidP="00385C1E">
            <w:pPr>
              <w:ind w:firstLine="708"/>
              <w:jc w:val="center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Style w:val="FontStyle13"/>
                <w:b/>
              </w:rPr>
              <w:t xml:space="preserve">Раздел 3. </w:t>
            </w:r>
            <w:r w:rsidRPr="001E7245">
              <w:rPr>
                <w:rFonts w:eastAsiaTheme="minorEastAsia"/>
                <w:b/>
                <w:sz w:val="24"/>
                <w:szCs w:val="24"/>
              </w:rPr>
              <w:t>Основы профессионального общения.</w:t>
            </w:r>
          </w:p>
        </w:tc>
      </w:tr>
      <w:tr w:rsidR="00E31487" w:rsidRPr="001E7245" w14:paraId="4D27F0E0" w14:textId="77777777" w:rsidTr="00E31487">
        <w:tc>
          <w:tcPr>
            <w:tcW w:w="5778" w:type="dxa"/>
          </w:tcPr>
          <w:p w14:paraId="72438F60" w14:textId="77777777" w:rsidR="00E31487" w:rsidRPr="001E7245" w:rsidRDefault="00E31487" w:rsidP="00E31487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Деловое общение в ситуации поиска работы.</w:t>
            </w:r>
          </w:p>
        </w:tc>
        <w:tc>
          <w:tcPr>
            <w:tcW w:w="3402" w:type="dxa"/>
          </w:tcPr>
          <w:p w14:paraId="24E054F5" w14:textId="77777777" w:rsidR="00E31487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E31487" w:rsidRPr="001E7245" w14:paraId="4730027E" w14:textId="77777777" w:rsidTr="00E31487">
        <w:tc>
          <w:tcPr>
            <w:tcW w:w="5778" w:type="dxa"/>
          </w:tcPr>
          <w:p w14:paraId="1050B238" w14:textId="77777777" w:rsidR="00E31487" w:rsidRPr="001E7245" w:rsidRDefault="00E31487" w:rsidP="00E31487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Конфликты и способы  их преодоления.</w:t>
            </w:r>
          </w:p>
        </w:tc>
        <w:tc>
          <w:tcPr>
            <w:tcW w:w="3402" w:type="dxa"/>
          </w:tcPr>
          <w:p w14:paraId="02D1D6F4" w14:textId="77777777" w:rsidR="00E31487" w:rsidRPr="001E7245" w:rsidRDefault="00057FF9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E31487" w:rsidRPr="001E7245" w14:paraId="766EBF7E" w14:textId="77777777" w:rsidTr="00E31487">
        <w:tc>
          <w:tcPr>
            <w:tcW w:w="5778" w:type="dxa"/>
          </w:tcPr>
          <w:p w14:paraId="17DC69EE" w14:textId="77777777" w:rsidR="00E31487" w:rsidRPr="001E7245" w:rsidRDefault="00385C1E" w:rsidP="00385C1E">
            <w:pPr>
              <w:rPr>
                <w:rStyle w:val="FontStyle13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 xml:space="preserve">Признаки и условия уверенного поведения. </w:t>
            </w:r>
          </w:p>
        </w:tc>
        <w:tc>
          <w:tcPr>
            <w:tcW w:w="3402" w:type="dxa"/>
          </w:tcPr>
          <w:p w14:paraId="7DD884E2" w14:textId="77777777" w:rsidR="00E31487" w:rsidRPr="001E7245" w:rsidRDefault="00057FF9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E31487" w:rsidRPr="001E7245" w14:paraId="7D1E8419" w14:textId="77777777" w:rsidTr="00E31487">
        <w:tc>
          <w:tcPr>
            <w:tcW w:w="5778" w:type="dxa"/>
          </w:tcPr>
          <w:p w14:paraId="11B54C79" w14:textId="77777777" w:rsidR="00E31487" w:rsidRPr="001E7245" w:rsidRDefault="00385C1E" w:rsidP="00385C1E">
            <w:pPr>
              <w:rPr>
                <w:rStyle w:val="FontStyle13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Формирование деловых качеств личности</w:t>
            </w:r>
            <w:r w:rsidRPr="001E7245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73436FA2" w14:textId="77777777" w:rsidR="00E31487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385C1E" w:rsidRPr="001E7245" w14:paraId="2A7865B8" w14:textId="77777777" w:rsidTr="00E2690E">
        <w:tc>
          <w:tcPr>
            <w:tcW w:w="9180" w:type="dxa"/>
            <w:gridSpan w:val="2"/>
          </w:tcPr>
          <w:p w14:paraId="16BEA2CE" w14:textId="77777777" w:rsidR="00385C1E" w:rsidRPr="001E7245" w:rsidRDefault="00385C1E" w:rsidP="00385C1E">
            <w:pPr>
              <w:ind w:firstLine="708"/>
              <w:jc w:val="center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Раздел 4. Трудоустройство.</w:t>
            </w:r>
          </w:p>
        </w:tc>
      </w:tr>
      <w:tr w:rsidR="00E31487" w:rsidRPr="001E7245" w14:paraId="22DA4752" w14:textId="77777777" w:rsidTr="00E31487">
        <w:tc>
          <w:tcPr>
            <w:tcW w:w="5778" w:type="dxa"/>
          </w:tcPr>
          <w:p w14:paraId="67E3161D" w14:textId="77777777" w:rsidR="00E31487" w:rsidRPr="001E7245" w:rsidRDefault="00385C1E" w:rsidP="00385C1E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Определение целей поиска работы.</w:t>
            </w:r>
          </w:p>
        </w:tc>
        <w:tc>
          <w:tcPr>
            <w:tcW w:w="3402" w:type="dxa"/>
          </w:tcPr>
          <w:p w14:paraId="0DD44150" w14:textId="77777777" w:rsidR="00E31487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E31487" w:rsidRPr="001E7245" w14:paraId="60048E77" w14:textId="77777777" w:rsidTr="00E31487">
        <w:tc>
          <w:tcPr>
            <w:tcW w:w="5778" w:type="dxa"/>
          </w:tcPr>
          <w:p w14:paraId="2AEEE38A" w14:textId="77777777" w:rsidR="00E31487" w:rsidRPr="001E7245" w:rsidRDefault="00385C1E" w:rsidP="00385C1E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Технологии поиска работы.</w:t>
            </w:r>
          </w:p>
        </w:tc>
        <w:tc>
          <w:tcPr>
            <w:tcW w:w="3402" w:type="dxa"/>
          </w:tcPr>
          <w:p w14:paraId="299BFB4D" w14:textId="77777777" w:rsidR="00E31487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1</w:t>
            </w:r>
          </w:p>
        </w:tc>
      </w:tr>
      <w:tr w:rsidR="00E31487" w:rsidRPr="001E7245" w14:paraId="4B1C6DE7" w14:textId="77777777" w:rsidTr="00E31487">
        <w:tc>
          <w:tcPr>
            <w:tcW w:w="5778" w:type="dxa"/>
          </w:tcPr>
          <w:p w14:paraId="29DA4EBD" w14:textId="77777777" w:rsidR="00E31487" w:rsidRPr="001E7245" w:rsidRDefault="00385C1E" w:rsidP="00385C1E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Подготовка презентационных документов и материалов.</w:t>
            </w:r>
          </w:p>
        </w:tc>
        <w:tc>
          <w:tcPr>
            <w:tcW w:w="3402" w:type="dxa"/>
          </w:tcPr>
          <w:p w14:paraId="370B6487" w14:textId="77777777" w:rsidR="00E31487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1</w:t>
            </w:r>
          </w:p>
        </w:tc>
      </w:tr>
      <w:tr w:rsidR="00385C1E" w:rsidRPr="001E7245" w14:paraId="66EAD599" w14:textId="77777777" w:rsidTr="00E31487">
        <w:tc>
          <w:tcPr>
            <w:tcW w:w="5778" w:type="dxa"/>
          </w:tcPr>
          <w:p w14:paraId="1CB10F1C" w14:textId="77777777" w:rsidR="00385C1E" w:rsidRPr="001E7245" w:rsidRDefault="00385C1E" w:rsidP="00385C1E">
            <w:pPr>
              <w:rPr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Посредники на рынке труда.</w:t>
            </w:r>
          </w:p>
        </w:tc>
        <w:tc>
          <w:tcPr>
            <w:tcW w:w="3402" w:type="dxa"/>
          </w:tcPr>
          <w:p w14:paraId="4F9D76FE" w14:textId="77777777" w:rsidR="00385C1E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1</w:t>
            </w:r>
          </w:p>
        </w:tc>
      </w:tr>
      <w:tr w:rsidR="00385C1E" w:rsidRPr="001E7245" w14:paraId="62A930AA" w14:textId="77777777" w:rsidTr="00E31487">
        <w:tc>
          <w:tcPr>
            <w:tcW w:w="5778" w:type="dxa"/>
          </w:tcPr>
          <w:p w14:paraId="5A113AED" w14:textId="77777777" w:rsidR="00385C1E" w:rsidRPr="001E7245" w:rsidRDefault="00385C1E" w:rsidP="00385C1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Собеседование.</w:t>
            </w:r>
          </w:p>
        </w:tc>
        <w:tc>
          <w:tcPr>
            <w:tcW w:w="3402" w:type="dxa"/>
          </w:tcPr>
          <w:p w14:paraId="620E88F6" w14:textId="343BBBBC" w:rsidR="00385C1E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2</w:t>
            </w:r>
          </w:p>
        </w:tc>
      </w:tr>
      <w:tr w:rsidR="00385C1E" w:rsidRPr="001E7245" w14:paraId="19003EE2" w14:textId="77777777" w:rsidTr="00E31487">
        <w:tc>
          <w:tcPr>
            <w:tcW w:w="5778" w:type="dxa"/>
          </w:tcPr>
          <w:p w14:paraId="0FBCC7CC" w14:textId="77777777" w:rsidR="00385C1E" w:rsidRPr="001E7245" w:rsidRDefault="00385C1E" w:rsidP="00385C1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Прохождение испытаний при трудоустройстве.</w:t>
            </w:r>
          </w:p>
        </w:tc>
        <w:tc>
          <w:tcPr>
            <w:tcW w:w="3402" w:type="dxa"/>
          </w:tcPr>
          <w:p w14:paraId="58498F03" w14:textId="25225961" w:rsidR="00385C1E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2</w:t>
            </w:r>
          </w:p>
        </w:tc>
      </w:tr>
      <w:tr w:rsidR="00385C1E" w:rsidRPr="001E7245" w14:paraId="301E0869" w14:textId="77777777" w:rsidTr="00E31487">
        <w:tc>
          <w:tcPr>
            <w:tcW w:w="5778" w:type="dxa"/>
          </w:tcPr>
          <w:p w14:paraId="397920F2" w14:textId="77777777" w:rsidR="00385C1E" w:rsidRPr="001E7245" w:rsidRDefault="00385C1E" w:rsidP="00385C1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Адаптация на рабочем месте.</w:t>
            </w:r>
          </w:p>
        </w:tc>
        <w:tc>
          <w:tcPr>
            <w:tcW w:w="3402" w:type="dxa"/>
          </w:tcPr>
          <w:p w14:paraId="76F1AA45" w14:textId="1E058E72" w:rsidR="00385C1E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2</w:t>
            </w:r>
          </w:p>
        </w:tc>
      </w:tr>
      <w:tr w:rsidR="00385C1E" w:rsidRPr="001E7245" w14:paraId="1DBC0365" w14:textId="77777777" w:rsidTr="00E2690E">
        <w:tc>
          <w:tcPr>
            <w:tcW w:w="9180" w:type="dxa"/>
            <w:gridSpan w:val="2"/>
          </w:tcPr>
          <w:p w14:paraId="0B357AFD" w14:textId="77777777" w:rsidR="00385C1E" w:rsidRPr="001E7245" w:rsidRDefault="00385C1E" w:rsidP="00385C1E">
            <w:pPr>
              <w:ind w:firstLine="708"/>
              <w:jc w:val="center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Раздел 5. Правовое и документационное обеспечение трудоустройства.</w:t>
            </w:r>
          </w:p>
        </w:tc>
      </w:tr>
      <w:tr w:rsidR="00385C1E" w:rsidRPr="001E7245" w14:paraId="210EE6AD" w14:textId="77777777" w:rsidTr="00E31487">
        <w:tc>
          <w:tcPr>
            <w:tcW w:w="5778" w:type="dxa"/>
          </w:tcPr>
          <w:p w14:paraId="50DAF81B" w14:textId="77777777" w:rsidR="00385C1E" w:rsidRPr="001E7245" w:rsidRDefault="00385C1E" w:rsidP="00385C1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Правовые аспекты трудоустройства.</w:t>
            </w:r>
          </w:p>
        </w:tc>
        <w:tc>
          <w:tcPr>
            <w:tcW w:w="3402" w:type="dxa"/>
          </w:tcPr>
          <w:p w14:paraId="7B6D0968" w14:textId="77777777" w:rsidR="00385C1E" w:rsidRPr="001E7245" w:rsidRDefault="00057FF9" w:rsidP="00E3148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2</w:t>
            </w:r>
          </w:p>
        </w:tc>
      </w:tr>
      <w:tr w:rsidR="00057FF9" w:rsidRPr="001E7245" w14:paraId="5507AC0B" w14:textId="77777777" w:rsidTr="00E31487">
        <w:tc>
          <w:tcPr>
            <w:tcW w:w="5778" w:type="dxa"/>
          </w:tcPr>
          <w:p w14:paraId="53B4331E" w14:textId="77777777" w:rsidR="00057FF9" w:rsidRPr="001E7245" w:rsidRDefault="00057FF9" w:rsidP="00E269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Правовые аспекты увольнения.</w:t>
            </w:r>
          </w:p>
        </w:tc>
        <w:tc>
          <w:tcPr>
            <w:tcW w:w="3402" w:type="dxa"/>
          </w:tcPr>
          <w:p w14:paraId="4319EF8C" w14:textId="04F86B10" w:rsidR="00057FF9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2</w:t>
            </w:r>
          </w:p>
        </w:tc>
      </w:tr>
      <w:tr w:rsidR="00E2690E" w:rsidRPr="001E7245" w14:paraId="59275D13" w14:textId="77777777" w:rsidTr="00E2690E">
        <w:tc>
          <w:tcPr>
            <w:tcW w:w="9180" w:type="dxa"/>
            <w:gridSpan w:val="2"/>
          </w:tcPr>
          <w:p w14:paraId="22600833" w14:textId="77777777" w:rsidR="00E2690E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Практические занятия</w:t>
            </w:r>
          </w:p>
        </w:tc>
      </w:tr>
      <w:tr w:rsidR="00E2690E" w:rsidRPr="001E7245" w14:paraId="0A6ED24C" w14:textId="77777777" w:rsidTr="00E31487">
        <w:tc>
          <w:tcPr>
            <w:tcW w:w="5778" w:type="dxa"/>
          </w:tcPr>
          <w:p w14:paraId="562A85DB" w14:textId="77777777" w:rsidR="00E2690E" w:rsidRPr="001E7245" w:rsidRDefault="00E2690E" w:rsidP="00E269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1E7245">
              <w:rPr>
                <w:rFonts w:eastAsiaTheme="minorEastAsia"/>
                <w:sz w:val="24"/>
                <w:szCs w:val="24"/>
              </w:rPr>
              <w:t>Изучаем спрос и предложение рабочей силы в профессионально-квалификационном разрезе на региональном рынке труда.</w:t>
            </w:r>
          </w:p>
        </w:tc>
        <w:tc>
          <w:tcPr>
            <w:tcW w:w="3402" w:type="dxa"/>
          </w:tcPr>
          <w:p w14:paraId="385E083D" w14:textId="477E06FE" w:rsidR="00E2690E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2</w:t>
            </w:r>
          </w:p>
        </w:tc>
      </w:tr>
      <w:tr w:rsidR="00E2690E" w:rsidRPr="001E7245" w14:paraId="5CA15445" w14:textId="77777777" w:rsidTr="00E31487">
        <w:tc>
          <w:tcPr>
            <w:tcW w:w="5778" w:type="dxa"/>
          </w:tcPr>
          <w:p w14:paraId="588661AF" w14:textId="77777777" w:rsidR="00E2690E" w:rsidRPr="001E7245" w:rsidRDefault="00E2690E" w:rsidP="00E2690E">
            <w:pPr>
              <w:jc w:val="both"/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Определение социально-физиологических особенностей личности, профессиональных интересов,  склонностей и  способностей.</w:t>
            </w:r>
          </w:p>
        </w:tc>
        <w:tc>
          <w:tcPr>
            <w:tcW w:w="3402" w:type="dxa"/>
          </w:tcPr>
          <w:p w14:paraId="365E59A1" w14:textId="74319D81" w:rsidR="00E2690E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2</w:t>
            </w:r>
          </w:p>
        </w:tc>
      </w:tr>
      <w:tr w:rsidR="00E2690E" w:rsidRPr="001E7245" w14:paraId="5736159F" w14:textId="77777777" w:rsidTr="00E31487">
        <w:tc>
          <w:tcPr>
            <w:tcW w:w="5778" w:type="dxa"/>
          </w:tcPr>
          <w:p w14:paraId="342AD2A7" w14:textId="77777777" w:rsidR="00E2690E" w:rsidRPr="001E7245" w:rsidRDefault="00E2690E" w:rsidP="00E269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lastRenderedPageBreak/>
              <w:t>Портрет конкурентоспособного человека.</w:t>
            </w:r>
          </w:p>
        </w:tc>
        <w:tc>
          <w:tcPr>
            <w:tcW w:w="3402" w:type="dxa"/>
          </w:tcPr>
          <w:p w14:paraId="69E0269C" w14:textId="546A245D" w:rsidR="00E2690E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2</w:t>
            </w:r>
          </w:p>
        </w:tc>
      </w:tr>
      <w:tr w:rsidR="00E2690E" w:rsidRPr="001E7245" w14:paraId="2A0591A5" w14:textId="77777777" w:rsidTr="00E31487">
        <w:tc>
          <w:tcPr>
            <w:tcW w:w="5778" w:type="dxa"/>
          </w:tcPr>
          <w:p w14:paraId="50E864A1" w14:textId="77777777" w:rsidR="00E2690E" w:rsidRPr="001E7245" w:rsidRDefault="00E2690E" w:rsidP="00E269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Построение карьеры. Разработка проекта профессиональной карьеры.  Составление портфолио.</w:t>
            </w:r>
          </w:p>
        </w:tc>
        <w:tc>
          <w:tcPr>
            <w:tcW w:w="3402" w:type="dxa"/>
          </w:tcPr>
          <w:p w14:paraId="7E695598" w14:textId="7F0BE757" w:rsidR="00E2690E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2</w:t>
            </w:r>
          </w:p>
        </w:tc>
      </w:tr>
      <w:tr w:rsidR="00E2690E" w:rsidRPr="001E7245" w14:paraId="788911F5" w14:textId="77777777" w:rsidTr="00E31487">
        <w:tc>
          <w:tcPr>
            <w:tcW w:w="5778" w:type="dxa"/>
          </w:tcPr>
          <w:p w14:paraId="32B1304C" w14:textId="77777777" w:rsidR="00E2690E" w:rsidRPr="001E7245" w:rsidRDefault="00E2690E" w:rsidP="00E269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3402" w:type="dxa"/>
          </w:tcPr>
          <w:p w14:paraId="5296A6C7" w14:textId="508375DB" w:rsidR="00E2690E" w:rsidRPr="001E7245" w:rsidRDefault="00727D49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>
              <w:rPr>
                <w:rStyle w:val="FontStyle13"/>
                <w:b/>
              </w:rPr>
              <w:t>44</w:t>
            </w:r>
          </w:p>
        </w:tc>
      </w:tr>
      <w:tr w:rsidR="00E2690E" w:rsidRPr="001E7245" w14:paraId="5EE194CC" w14:textId="77777777" w:rsidTr="00E2690E">
        <w:tc>
          <w:tcPr>
            <w:tcW w:w="9180" w:type="dxa"/>
            <w:gridSpan w:val="2"/>
          </w:tcPr>
          <w:p w14:paraId="3D82D2E6" w14:textId="77777777" w:rsidR="00E2690E" w:rsidRPr="001E7245" w:rsidRDefault="00E2690E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Промежуточная аттестация  дифференцированный зачет</w:t>
            </w:r>
          </w:p>
        </w:tc>
      </w:tr>
    </w:tbl>
    <w:p w14:paraId="0F164EBF" w14:textId="77777777" w:rsidR="00C54377" w:rsidRPr="001E7245" w:rsidRDefault="00C54377" w:rsidP="00500C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3"/>
          <w:rFonts w:eastAsia="Times New Roman"/>
          <w:b/>
          <w:lang w:eastAsia="ru-RU"/>
        </w:rPr>
      </w:pPr>
    </w:p>
    <w:p w14:paraId="65D7B9CB" w14:textId="77777777" w:rsidR="00500C43" w:rsidRPr="001E7245" w:rsidRDefault="00500C43" w:rsidP="00500C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3"/>
          <w:rFonts w:eastAsia="Times New Roman"/>
          <w:b/>
          <w:lang w:eastAsia="ru-RU"/>
        </w:rPr>
      </w:pPr>
      <w:r w:rsidRPr="001E7245">
        <w:rPr>
          <w:rStyle w:val="FontStyle13"/>
          <w:rFonts w:eastAsia="Times New Roman"/>
          <w:b/>
          <w:lang w:eastAsia="ru-RU"/>
        </w:rPr>
        <w:t>3.2. Характеристика основных видов деятельности студентов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1926"/>
        <w:gridCol w:w="3711"/>
        <w:gridCol w:w="1559"/>
        <w:gridCol w:w="2410"/>
      </w:tblGrid>
      <w:tr w:rsidR="00500C43" w:rsidRPr="001E7245" w14:paraId="5382A675" w14:textId="77777777" w:rsidTr="00E2690E">
        <w:tc>
          <w:tcPr>
            <w:tcW w:w="1926" w:type="dxa"/>
          </w:tcPr>
          <w:p w14:paraId="1FFF9ABB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Содержание обучения</w:t>
            </w:r>
          </w:p>
        </w:tc>
        <w:tc>
          <w:tcPr>
            <w:tcW w:w="3711" w:type="dxa"/>
          </w:tcPr>
          <w:p w14:paraId="2BDFC6AF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Характеристика основных видов учебной деятельности студентов (на уровне учебных действий)</w:t>
            </w:r>
          </w:p>
        </w:tc>
        <w:tc>
          <w:tcPr>
            <w:tcW w:w="1559" w:type="dxa"/>
          </w:tcPr>
          <w:p w14:paraId="42D5FDBE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Коды формируемых образовательных результатов</w:t>
            </w:r>
          </w:p>
        </w:tc>
        <w:tc>
          <w:tcPr>
            <w:tcW w:w="2410" w:type="dxa"/>
          </w:tcPr>
          <w:p w14:paraId="26743785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Формы и методы контроля и оценки</w:t>
            </w:r>
          </w:p>
        </w:tc>
      </w:tr>
      <w:tr w:rsidR="00500C43" w:rsidRPr="001E7245" w14:paraId="31E51BFF" w14:textId="77777777" w:rsidTr="00E2690E">
        <w:tc>
          <w:tcPr>
            <w:tcW w:w="1926" w:type="dxa"/>
          </w:tcPr>
          <w:p w14:paraId="5638B8BC" w14:textId="77777777" w:rsidR="00500C43" w:rsidRPr="001E7245" w:rsidRDefault="00E80378" w:rsidP="00E80378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В</w:t>
            </w:r>
            <w:r w:rsidR="00500C43" w:rsidRPr="001E7245">
              <w:rPr>
                <w:rStyle w:val="FontStyle13"/>
                <w:b/>
              </w:rPr>
              <w:t>ведение</w:t>
            </w:r>
          </w:p>
        </w:tc>
        <w:tc>
          <w:tcPr>
            <w:tcW w:w="3711" w:type="dxa"/>
          </w:tcPr>
          <w:p w14:paraId="5913E328" w14:textId="77777777" w:rsidR="00500C43" w:rsidRPr="001E7245" w:rsidRDefault="00E80378" w:rsidP="00E80378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rStyle w:val="FontStyle13"/>
              </w:rPr>
              <w:t>Выявление актуальности изучения эффективного поведения на рынке труда при освоении профессий СПО.</w:t>
            </w:r>
          </w:p>
        </w:tc>
        <w:tc>
          <w:tcPr>
            <w:tcW w:w="1559" w:type="dxa"/>
          </w:tcPr>
          <w:p w14:paraId="6AFE4DB8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М1,П3</w:t>
            </w:r>
          </w:p>
        </w:tc>
        <w:tc>
          <w:tcPr>
            <w:tcW w:w="2410" w:type="dxa"/>
          </w:tcPr>
          <w:p w14:paraId="38F88408" w14:textId="77777777" w:rsidR="001C4B2A" w:rsidRPr="001E7245" w:rsidRDefault="001C4B2A" w:rsidP="001C4B2A">
            <w:pPr>
              <w:rPr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Анализ предложенных понятий по изучаемой теме</w:t>
            </w:r>
          </w:p>
          <w:p w14:paraId="30EDE7DF" w14:textId="77777777" w:rsidR="00500C43" w:rsidRPr="001E7245" w:rsidRDefault="00500C43" w:rsidP="001C4B2A">
            <w:pPr>
              <w:rPr>
                <w:rStyle w:val="FontStyle13"/>
                <w:b/>
              </w:rPr>
            </w:pPr>
          </w:p>
        </w:tc>
      </w:tr>
      <w:tr w:rsidR="00500C43" w:rsidRPr="001E7245" w14:paraId="05DD7404" w14:textId="77777777" w:rsidTr="00E2690E">
        <w:tc>
          <w:tcPr>
            <w:tcW w:w="9606" w:type="dxa"/>
            <w:gridSpan w:val="4"/>
          </w:tcPr>
          <w:p w14:paraId="3D6FD224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Раздел 1. Современный рынок труда.</w:t>
            </w:r>
          </w:p>
        </w:tc>
      </w:tr>
      <w:tr w:rsidR="00500C43" w:rsidRPr="001E7245" w14:paraId="7CCA5801" w14:textId="77777777" w:rsidTr="00E2690E">
        <w:tc>
          <w:tcPr>
            <w:tcW w:w="1926" w:type="dxa"/>
          </w:tcPr>
          <w:p w14:paraId="1BB87521" w14:textId="77777777" w:rsidR="00500C43" w:rsidRPr="001E7245" w:rsidRDefault="00500C43" w:rsidP="00E2690E">
            <w:pPr>
              <w:jc w:val="both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Анализ современного рынка труда.</w:t>
            </w:r>
          </w:p>
        </w:tc>
        <w:tc>
          <w:tcPr>
            <w:tcW w:w="3711" w:type="dxa"/>
          </w:tcPr>
          <w:p w14:paraId="0E7224E5" w14:textId="77777777" w:rsidR="00500C43" w:rsidRPr="001E7245" w:rsidRDefault="00500C43" w:rsidP="00500C43">
            <w:pPr>
              <w:pStyle w:val="1"/>
              <w:ind w:firstLine="0"/>
              <w:outlineLvl w:val="0"/>
              <w:rPr>
                <w:noProof/>
                <w:lang w:eastAsia="en-US"/>
              </w:rPr>
            </w:pPr>
            <w:r w:rsidRPr="001E7245">
              <w:t>Формулирование основных понятий «рынок труда»</w:t>
            </w:r>
            <w:r w:rsidRPr="001E7245">
              <w:rPr>
                <w:lang w:eastAsia="zh-CN"/>
              </w:rPr>
              <w:t xml:space="preserve">, </w:t>
            </w:r>
            <w:r w:rsidRPr="001E7245">
              <w:t xml:space="preserve">зарубежные модели рынка труда, структура современного рынка труда РФ, занятость населения как показатель баланса спроса и предложений рабочей силы. </w:t>
            </w:r>
          </w:p>
          <w:p w14:paraId="4BFE179E" w14:textId="77777777" w:rsidR="00500C43" w:rsidRPr="001E7245" w:rsidRDefault="00500C43" w:rsidP="00500C43">
            <w:pPr>
              <w:rPr>
                <w:rStyle w:val="FontStyle13"/>
              </w:rPr>
            </w:pPr>
            <w:r w:rsidRPr="001E7245">
              <w:rPr>
                <w:sz w:val="24"/>
                <w:szCs w:val="24"/>
              </w:rPr>
              <w:t>Определять региональные особенности рынка труда.</w:t>
            </w:r>
          </w:p>
        </w:tc>
        <w:tc>
          <w:tcPr>
            <w:tcW w:w="1559" w:type="dxa"/>
          </w:tcPr>
          <w:p w14:paraId="6DDCEB9A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М1,П3,Л2</w:t>
            </w:r>
          </w:p>
        </w:tc>
        <w:tc>
          <w:tcPr>
            <w:tcW w:w="2410" w:type="dxa"/>
          </w:tcPr>
          <w:p w14:paraId="4F475FAA" w14:textId="77777777" w:rsidR="001C4B2A" w:rsidRPr="001E7245" w:rsidRDefault="001C4B2A" w:rsidP="001C4B2A">
            <w:pPr>
              <w:rPr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Проверка конспектов лекций, самостоятельных работ</w:t>
            </w:r>
          </w:p>
          <w:p w14:paraId="002DEC2E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 xml:space="preserve">Оценка освоенных умений в ходе выполнения практических работ по темам. </w:t>
            </w:r>
          </w:p>
        </w:tc>
      </w:tr>
      <w:tr w:rsidR="00500C43" w:rsidRPr="001E7245" w14:paraId="5E5F809A" w14:textId="77777777" w:rsidTr="00E2690E">
        <w:tc>
          <w:tcPr>
            <w:tcW w:w="1926" w:type="dxa"/>
          </w:tcPr>
          <w:p w14:paraId="799F2083" w14:textId="77777777" w:rsidR="00500C43" w:rsidRPr="001E7245" w:rsidRDefault="00500C43" w:rsidP="00E2690E">
            <w:pPr>
              <w:rPr>
                <w:rStyle w:val="FontStyle13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Тенденции развития мира профессий.</w:t>
            </w:r>
          </w:p>
        </w:tc>
        <w:tc>
          <w:tcPr>
            <w:tcW w:w="3711" w:type="dxa"/>
          </w:tcPr>
          <w:p w14:paraId="68AF3D72" w14:textId="77777777" w:rsidR="00500C43" w:rsidRPr="001E7245" w:rsidRDefault="00E80378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Изучение понятий «профессия» и «профессиональная деятельность», современный мир профессий, тенденции развития, классификация профессий, основные виды профессий, их характеристика с точки зрения гарантии трудоустройства, модели конкурентоспособности профессий.</w:t>
            </w:r>
          </w:p>
        </w:tc>
        <w:tc>
          <w:tcPr>
            <w:tcW w:w="1559" w:type="dxa"/>
          </w:tcPr>
          <w:p w14:paraId="25D521FF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Л2,М5,П3</w:t>
            </w:r>
          </w:p>
        </w:tc>
        <w:tc>
          <w:tcPr>
            <w:tcW w:w="2410" w:type="dxa"/>
          </w:tcPr>
          <w:p w14:paraId="7C85F678" w14:textId="77777777" w:rsidR="001C4B2A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Фронтальный и индивидуальный опрос</w:t>
            </w:r>
          </w:p>
          <w:p w14:paraId="3A4D5AB2" w14:textId="77777777" w:rsidR="001C4B2A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Style w:val="FontStyle13"/>
                <w:rFonts w:eastAsiaTheme="minorHAnsi"/>
                <w:b/>
                <w:lang w:eastAsia="en-US"/>
              </w:rPr>
            </w:pPr>
          </w:p>
          <w:p w14:paraId="449D374E" w14:textId="77777777" w:rsidR="00500C43" w:rsidRPr="001E7245" w:rsidRDefault="00500C43" w:rsidP="001C4B2A">
            <w:pPr>
              <w:rPr>
                <w:rStyle w:val="FontStyle13"/>
                <w:b/>
              </w:rPr>
            </w:pPr>
          </w:p>
        </w:tc>
      </w:tr>
      <w:tr w:rsidR="00500C43" w:rsidRPr="001E7245" w14:paraId="26113A43" w14:textId="77777777" w:rsidTr="00E2690E">
        <w:tc>
          <w:tcPr>
            <w:tcW w:w="1926" w:type="dxa"/>
          </w:tcPr>
          <w:p w14:paraId="10D588E9" w14:textId="77777777" w:rsidR="00500C43" w:rsidRPr="001E7245" w:rsidRDefault="00500C43" w:rsidP="00E2690E">
            <w:pPr>
              <w:jc w:val="both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Определение личных качеств, способствующих выбору профессии, специальности.</w:t>
            </w:r>
          </w:p>
        </w:tc>
        <w:tc>
          <w:tcPr>
            <w:tcW w:w="3711" w:type="dxa"/>
          </w:tcPr>
          <w:p w14:paraId="6AF21AE0" w14:textId="77777777" w:rsidR="00500C43" w:rsidRPr="001E7245" w:rsidRDefault="00E80378" w:rsidP="00E80378">
            <w:pPr>
              <w:jc w:val="both"/>
              <w:rPr>
                <w:rStyle w:val="FontStyle13"/>
                <w:b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 xml:space="preserve">Изучение условий и правил выбора профессии. Социально-физиологических особенностей личности. Интересы личности. Определение профессиональных интересов. </w:t>
            </w:r>
          </w:p>
        </w:tc>
        <w:tc>
          <w:tcPr>
            <w:tcW w:w="1559" w:type="dxa"/>
          </w:tcPr>
          <w:p w14:paraId="64FDE11C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Л2,М5,П4</w:t>
            </w:r>
          </w:p>
        </w:tc>
        <w:tc>
          <w:tcPr>
            <w:tcW w:w="2410" w:type="dxa"/>
          </w:tcPr>
          <w:p w14:paraId="7AB1D200" w14:textId="77777777" w:rsidR="001C4B2A" w:rsidRPr="001E7245" w:rsidRDefault="001C4B2A" w:rsidP="001C4B2A">
            <w:pPr>
              <w:rPr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Контроль знаний - тестирование по теме. Проверка конспектов лекций, самостоятельных работ</w:t>
            </w:r>
          </w:p>
          <w:p w14:paraId="12D23A3F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</w:p>
        </w:tc>
      </w:tr>
      <w:tr w:rsidR="00500C43" w:rsidRPr="001E7245" w14:paraId="3D813F90" w14:textId="77777777" w:rsidTr="00E2690E">
        <w:tc>
          <w:tcPr>
            <w:tcW w:w="1926" w:type="dxa"/>
          </w:tcPr>
          <w:p w14:paraId="7DF4D8BB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Конкурентоспособность.</w:t>
            </w:r>
          </w:p>
        </w:tc>
        <w:tc>
          <w:tcPr>
            <w:tcW w:w="3711" w:type="dxa"/>
          </w:tcPr>
          <w:p w14:paraId="352B6735" w14:textId="77777777" w:rsidR="00500C43" w:rsidRPr="001E7245" w:rsidRDefault="00CB262B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Формирование представлений о конкурентоспособности работника  на современном рынке труда.Основные характеристики конкурентоспособности. Ее ключевые составляющие: общие и профессиональные компетенции</w:t>
            </w:r>
          </w:p>
        </w:tc>
        <w:tc>
          <w:tcPr>
            <w:tcW w:w="1559" w:type="dxa"/>
          </w:tcPr>
          <w:p w14:paraId="5D233E09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Л1,М5,П3</w:t>
            </w:r>
          </w:p>
        </w:tc>
        <w:tc>
          <w:tcPr>
            <w:tcW w:w="2410" w:type="dxa"/>
          </w:tcPr>
          <w:p w14:paraId="2C0FBAAF" w14:textId="77777777" w:rsidR="001C4B2A" w:rsidRPr="001E7245" w:rsidRDefault="001C4B2A" w:rsidP="001C4B2A">
            <w:pPr>
              <w:numPr>
                <w:ilvl w:val="0"/>
                <w:numId w:val="11"/>
              </w:numPr>
              <w:ind w:left="0"/>
              <w:rPr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Оценка освоенных умений в ходе выполнения практических работ по темам. Контрольная работа.</w:t>
            </w:r>
          </w:p>
          <w:p w14:paraId="72799620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</w:p>
        </w:tc>
      </w:tr>
      <w:tr w:rsidR="00500C43" w:rsidRPr="001E7245" w14:paraId="495C1D0C" w14:textId="77777777" w:rsidTr="00E2690E">
        <w:tc>
          <w:tcPr>
            <w:tcW w:w="9606" w:type="dxa"/>
            <w:gridSpan w:val="4"/>
          </w:tcPr>
          <w:p w14:paraId="22704D8F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lastRenderedPageBreak/>
              <w:t>Раздел 2. Профессиональная карьера.</w:t>
            </w:r>
          </w:p>
        </w:tc>
      </w:tr>
      <w:tr w:rsidR="00500C43" w:rsidRPr="001E7245" w14:paraId="7EDBC5E5" w14:textId="77777777" w:rsidTr="00E2690E">
        <w:tc>
          <w:tcPr>
            <w:tcW w:w="1926" w:type="dxa"/>
          </w:tcPr>
          <w:p w14:paraId="6DD334BE" w14:textId="77777777" w:rsidR="00500C43" w:rsidRPr="001E7245" w:rsidRDefault="00500C43" w:rsidP="00E2690E">
            <w:pPr>
              <w:jc w:val="both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Понятие  «Профессиональная карьера».</w:t>
            </w:r>
          </w:p>
        </w:tc>
        <w:tc>
          <w:tcPr>
            <w:tcW w:w="3711" w:type="dxa"/>
          </w:tcPr>
          <w:p w14:paraId="5A9B3FA1" w14:textId="77777777" w:rsidR="00500C43" w:rsidRPr="001E7245" w:rsidRDefault="00E80378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Изучение понятия «профессиональная карьера». Раскрытие типов карьерных процессов, видов карьер. Изучение принципов и критерий построения карьеры. Понятия «обучение», «повышение квалификации». Обучение и повышение квалификации как необходимое условие профессионального роста.</w:t>
            </w:r>
          </w:p>
        </w:tc>
        <w:tc>
          <w:tcPr>
            <w:tcW w:w="1559" w:type="dxa"/>
          </w:tcPr>
          <w:p w14:paraId="10E4DED4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Л4,М5,П3</w:t>
            </w:r>
          </w:p>
        </w:tc>
        <w:tc>
          <w:tcPr>
            <w:tcW w:w="2410" w:type="dxa"/>
          </w:tcPr>
          <w:p w14:paraId="37452E9A" w14:textId="77777777" w:rsidR="001C4B2A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Проверка конспектов лекций, самостоятельных работ. Фронтальный и индивидуальный опрос</w:t>
            </w:r>
          </w:p>
          <w:p w14:paraId="74199DA3" w14:textId="77777777" w:rsidR="001C4B2A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Style w:val="FontStyle13"/>
                <w:rFonts w:eastAsiaTheme="minorHAnsi"/>
                <w:b/>
                <w:lang w:eastAsia="en-US"/>
              </w:rPr>
            </w:pPr>
          </w:p>
          <w:p w14:paraId="15C1724D" w14:textId="77777777" w:rsidR="001C4B2A" w:rsidRPr="001E7245" w:rsidRDefault="001C4B2A" w:rsidP="001C4B2A">
            <w:pPr>
              <w:rPr>
                <w:sz w:val="24"/>
                <w:szCs w:val="24"/>
              </w:rPr>
            </w:pPr>
          </w:p>
          <w:p w14:paraId="394A9FA8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</w:p>
        </w:tc>
      </w:tr>
      <w:tr w:rsidR="00500C43" w:rsidRPr="001E7245" w14:paraId="11C8129E" w14:textId="77777777" w:rsidTr="00E2690E">
        <w:tc>
          <w:tcPr>
            <w:tcW w:w="1926" w:type="dxa"/>
          </w:tcPr>
          <w:p w14:paraId="5043E88A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Планирование профессиональной карьеры.</w:t>
            </w:r>
          </w:p>
        </w:tc>
        <w:tc>
          <w:tcPr>
            <w:tcW w:w="3711" w:type="dxa"/>
          </w:tcPr>
          <w:p w14:paraId="583CC3D5" w14:textId="77777777" w:rsidR="00500C43" w:rsidRPr="001E7245" w:rsidRDefault="00E80378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Изучение понятия «карьера» и личностное самоопределение карьеры. Определение этапов построения карьеры и мотивы карьерного роста.</w:t>
            </w:r>
          </w:p>
        </w:tc>
        <w:tc>
          <w:tcPr>
            <w:tcW w:w="1559" w:type="dxa"/>
          </w:tcPr>
          <w:p w14:paraId="2E31AA15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Л2,М1,П3</w:t>
            </w:r>
          </w:p>
        </w:tc>
        <w:tc>
          <w:tcPr>
            <w:tcW w:w="2410" w:type="dxa"/>
          </w:tcPr>
          <w:p w14:paraId="4256AA17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</w:rPr>
            </w:pPr>
            <w:r w:rsidRPr="001E7245">
              <w:rPr>
                <w:sz w:val="24"/>
                <w:szCs w:val="24"/>
              </w:rPr>
              <w:t>Фронтальный и индивидуальный опрос. Выполнения практических работ. Контрольная работа</w:t>
            </w:r>
          </w:p>
        </w:tc>
      </w:tr>
      <w:tr w:rsidR="00500C43" w:rsidRPr="001E7245" w14:paraId="79EB03AD" w14:textId="77777777" w:rsidTr="00E2690E">
        <w:tc>
          <w:tcPr>
            <w:tcW w:w="9606" w:type="dxa"/>
            <w:gridSpan w:val="4"/>
          </w:tcPr>
          <w:p w14:paraId="437EFE35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 xml:space="preserve">Раздел 3. </w:t>
            </w:r>
            <w:r w:rsidRPr="001E7245">
              <w:rPr>
                <w:rFonts w:eastAsiaTheme="minorEastAsia"/>
                <w:b/>
                <w:sz w:val="24"/>
                <w:szCs w:val="24"/>
              </w:rPr>
              <w:t>Основы профессионального общения.</w:t>
            </w:r>
          </w:p>
        </w:tc>
      </w:tr>
      <w:tr w:rsidR="00500C43" w:rsidRPr="001E7245" w14:paraId="76A3F02C" w14:textId="77777777" w:rsidTr="00E2690E">
        <w:tc>
          <w:tcPr>
            <w:tcW w:w="1926" w:type="dxa"/>
          </w:tcPr>
          <w:p w14:paraId="47F90E8A" w14:textId="77777777" w:rsidR="00500C43" w:rsidRPr="001E7245" w:rsidRDefault="00500C43" w:rsidP="00E2690E">
            <w:pPr>
              <w:jc w:val="both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Деловое общение в ситуации поиска работы.</w:t>
            </w:r>
          </w:p>
        </w:tc>
        <w:tc>
          <w:tcPr>
            <w:tcW w:w="3711" w:type="dxa"/>
          </w:tcPr>
          <w:p w14:paraId="38AFA65D" w14:textId="77777777" w:rsidR="00500C43" w:rsidRPr="001E7245" w:rsidRDefault="00C736DF" w:rsidP="00C736DF">
            <w:pPr>
              <w:jc w:val="both"/>
              <w:rPr>
                <w:rStyle w:val="FontStyle13"/>
                <w:b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Изучение функций</w:t>
            </w:r>
            <w:r w:rsidR="00CB262B" w:rsidRPr="001E7245">
              <w:rPr>
                <w:rFonts w:eastAsiaTheme="minorEastAsia"/>
                <w:sz w:val="24"/>
                <w:szCs w:val="24"/>
              </w:rPr>
              <w:t xml:space="preserve"> и отличитель</w:t>
            </w:r>
            <w:r w:rsidRPr="001E7245">
              <w:rPr>
                <w:rFonts w:eastAsiaTheme="minorEastAsia"/>
                <w:sz w:val="24"/>
                <w:szCs w:val="24"/>
              </w:rPr>
              <w:t>ных признаков</w:t>
            </w:r>
            <w:r w:rsidR="00CB262B" w:rsidRPr="001E7245">
              <w:rPr>
                <w:rFonts w:eastAsiaTheme="minorEastAsia"/>
                <w:sz w:val="24"/>
                <w:szCs w:val="24"/>
              </w:rPr>
              <w:t xml:space="preserve"> делового общен</w:t>
            </w:r>
            <w:r w:rsidRPr="001E7245">
              <w:rPr>
                <w:rFonts w:eastAsiaTheme="minorEastAsia"/>
                <w:sz w:val="24"/>
                <w:szCs w:val="24"/>
              </w:rPr>
              <w:t>ия. Структуры</w:t>
            </w:r>
            <w:r w:rsidR="00CB262B" w:rsidRPr="001E7245">
              <w:rPr>
                <w:rFonts w:eastAsiaTheme="minorEastAsia"/>
                <w:sz w:val="24"/>
                <w:szCs w:val="24"/>
              </w:rPr>
              <w:t xml:space="preserve"> делового общения. </w:t>
            </w:r>
            <w:r w:rsidRPr="001E7245">
              <w:rPr>
                <w:rFonts w:eastAsiaTheme="minorEastAsia"/>
                <w:sz w:val="24"/>
                <w:szCs w:val="24"/>
              </w:rPr>
              <w:t>Вербальных</w:t>
            </w:r>
            <w:r w:rsidR="00CB262B" w:rsidRPr="001E7245">
              <w:rPr>
                <w:rFonts w:eastAsiaTheme="minorEastAsia"/>
                <w:sz w:val="24"/>
                <w:szCs w:val="24"/>
              </w:rPr>
              <w:t xml:space="preserve"> и невер</w:t>
            </w:r>
            <w:r w:rsidRPr="001E7245">
              <w:rPr>
                <w:rFonts w:eastAsiaTheme="minorEastAsia"/>
                <w:sz w:val="24"/>
                <w:szCs w:val="24"/>
              </w:rPr>
              <w:t>бальных средств</w:t>
            </w:r>
            <w:r w:rsidR="00CB262B" w:rsidRPr="001E7245">
              <w:rPr>
                <w:rFonts w:eastAsiaTheme="minorEastAsia"/>
                <w:sz w:val="24"/>
                <w:szCs w:val="24"/>
              </w:rPr>
              <w:t xml:space="preserve"> общения. </w:t>
            </w:r>
            <w:r w:rsidRPr="001E7245">
              <w:rPr>
                <w:rFonts w:eastAsiaTheme="minorEastAsia"/>
                <w:sz w:val="24"/>
                <w:szCs w:val="24"/>
              </w:rPr>
              <w:t>Выявление т</w:t>
            </w:r>
            <w:r w:rsidR="00CB262B" w:rsidRPr="001E7245">
              <w:rPr>
                <w:rFonts w:eastAsiaTheme="minorEastAsia"/>
                <w:sz w:val="24"/>
                <w:szCs w:val="24"/>
              </w:rPr>
              <w:t>руд</w:t>
            </w:r>
            <w:r w:rsidRPr="001E7245">
              <w:rPr>
                <w:rFonts w:eastAsiaTheme="minorEastAsia"/>
                <w:sz w:val="24"/>
                <w:szCs w:val="24"/>
              </w:rPr>
              <w:t>ностей</w:t>
            </w:r>
            <w:r w:rsidR="00CB262B" w:rsidRPr="001E7245">
              <w:rPr>
                <w:rFonts w:eastAsiaTheme="minorEastAsia"/>
                <w:sz w:val="24"/>
                <w:szCs w:val="24"/>
              </w:rPr>
              <w:t xml:space="preserve"> делового общения: комму</w:t>
            </w:r>
            <w:r w:rsidRPr="001E7245">
              <w:rPr>
                <w:rFonts w:eastAsiaTheme="minorEastAsia"/>
                <w:sz w:val="24"/>
                <w:szCs w:val="24"/>
              </w:rPr>
              <w:t>никативных</w:t>
            </w:r>
            <w:r w:rsidR="00CB262B" w:rsidRPr="001E7245">
              <w:rPr>
                <w:rFonts w:eastAsiaTheme="minorEastAsia"/>
                <w:sz w:val="24"/>
                <w:szCs w:val="24"/>
              </w:rPr>
              <w:t xml:space="preserve"> барье</w:t>
            </w:r>
            <w:r w:rsidRPr="001E7245">
              <w:rPr>
                <w:rFonts w:eastAsiaTheme="minorEastAsia"/>
                <w:sz w:val="24"/>
                <w:szCs w:val="24"/>
              </w:rPr>
              <w:t>ров</w:t>
            </w:r>
            <w:r w:rsidR="00CB262B" w:rsidRPr="001E7245">
              <w:rPr>
                <w:rFonts w:eastAsiaTheme="minorEastAsia"/>
                <w:sz w:val="24"/>
                <w:szCs w:val="24"/>
              </w:rPr>
              <w:t>, кон</w:t>
            </w:r>
            <w:r w:rsidRPr="001E7245">
              <w:rPr>
                <w:rFonts w:eastAsiaTheme="minorEastAsia"/>
                <w:sz w:val="24"/>
                <w:szCs w:val="24"/>
              </w:rPr>
              <w:t>фликтов</w:t>
            </w:r>
            <w:r w:rsidR="00CB262B" w:rsidRPr="001E7245">
              <w:rPr>
                <w:rFonts w:eastAsiaTheme="minorEastAsia"/>
                <w:sz w:val="24"/>
                <w:szCs w:val="24"/>
              </w:rPr>
              <w:t xml:space="preserve">, манипуляции  и пути их преодоления. </w:t>
            </w:r>
          </w:p>
        </w:tc>
        <w:tc>
          <w:tcPr>
            <w:tcW w:w="1559" w:type="dxa"/>
          </w:tcPr>
          <w:p w14:paraId="458E1CA5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Л4,М4,П4</w:t>
            </w:r>
          </w:p>
        </w:tc>
        <w:tc>
          <w:tcPr>
            <w:tcW w:w="2410" w:type="dxa"/>
          </w:tcPr>
          <w:p w14:paraId="77EDBE21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Проверка конспектов лекций, самостоятельных работ. Фронтальный и индивидуальный опрос</w:t>
            </w:r>
          </w:p>
        </w:tc>
      </w:tr>
      <w:tr w:rsidR="00500C43" w:rsidRPr="001E7245" w14:paraId="00490F96" w14:textId="77777777" w:rsidTr="00E2690E">
        <w:tc>
          <w:tcPr>
            <w:tcW w:w="1926" w:type="dxa"/>
          </w:tcPr>
          <w:p w14:paraId="0A41AF50" w14:textId="77777777" w:rsidR="00500C43" w:rsidRPr="001E7245" w:rsidRDefault="00500C43" w:rsidP="00E2690E">
            <w:pPr>
              <w:jc w:val="both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Конфликты и способы  их преодоления.</w:t>
            </w:r>
          </w:p>
        </w:tc>
        <w:tc>
          <w:tcPr>
            <w:tcW w:w="3711" w:type="dxa"/>
          </w:tcPr>
          <w:p w14:paraId="14EF5620" w14:textId="77777777" w:rsidR="00500C43" w:rsidRPr="001E7245" w:rsidRDefault="00C736DF" w:rsidP="001C4B2A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Изучение конфликтов и их классификации. Стратегии поведения в конфликтах. Правил поведения в конфликтах. Предупреждение конфликтов на работе.</w:t>
            </w:r>
          </w:p>
        </w:tc>
        <w:tc>
          <w:tcPr>
            <w:tcW w:w="1559" w:type="dxa"/>
          </w:tcPr>
          <w:p w14:paraId="3CC7B6BB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Л4,М4,П4</w:t>
            </w:r>
          </w:p>
        </w:tc>
        <w:tc>
          <w:tcPr>
            <w:tcW w:w="2410" w:type="dxa"/>
          </w:tcPr>
          <w:p w14:paraId="54BA0B1C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Оценка освоенных умений в ходе выполнения практических работ по темам.</w:t>
            </w:r>
          </w:p>
        </w:tc>
      </w:tr>
      <w:tr w:rsidR="00500C43" w:rsidRPr="001E7245" w14:paraId="5DB71CA0" w14:textId="77777777" w:rsidTr="00E2690E">
        <w:tc>
          <w:tcPr>
            <w:tcW w:w="1926" w:type="dxa"/>
          </w:tcPr>
          <w:p w14:paraId="0DE79BE0" w14:textId="77777777" w:rsidR="00500C43" w:rsidRPr="001E7245" w:rsidRDefault="00500C43" w:rsidP="00E2690E">
            <w:pPr>
              <w:rPr>
                <w:rStyle w:val="FontStyle13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 xml:space="preserve">Признаки и условия уверенного поведения. </w:t>
            </w:r>
          </w:p>
        </w:tc>
        <w:tc>
          <w:tcPr>
            <w:tcW w:w="3711" w:type="dxa"/>
          </w:tcPr>
          <w:p w14:paraId="0953A491" w14:textId="77777777" w:rsidR="00500C43" w:rsidRPr="001E7245" w:rsidRDefault="00C736DF" w:rsidP="00C736DF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Формирование понятия уверенного, неуверенного и агрессивного поведения.  Изучение достоинств других людей.</w:t>
            </w:r>
          </w:p>
        </w:tc>
        <w:tc>
          <w:tcPr>
            <w:tcW w:w="1559" w:type="dxa"/>
          </w:tcPr>
          <w:p w14:paraId="68DCF565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Л2,Л5,М4,П4</w:t>
            </w:r>
          </w:p>
        </w:tc>
        <w:tc>
          <w:tcPr>
            <w:tcW w:w="2410" w:type="dxa"/>
          </w:tcPr>
          <w:p w14:paraId="7FBF01DB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Оценка освоенных умений в ходе выполнения практических работ по темам.</w:t>
            </w:r>
          </w:p>
        </w:tc>
      </w:tr>
      <w:tr w:rsidR="00500C43" w:rsidRPr="001E7245" w14:paraId="07C90B8C" w14:textId="77777777" w:rsidTr="00E2690E">
        <w:tc>
          <w:tcPr>
            <w:tcW w:w="1926" w:type="dxa"/>
          </w:tcPr>
          <w:p w14:paraId="54D21FE2" w14:textId="77777777" w:rsidR="00500C43" w:rsidRPr="001E7245" w:rsidRDefault="00500C43" w:rsidP="00E2690E">
            <w:pPr>
              <w:rPr>
                <w:rStyle w:val="FontStyle13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Формирование деловых качеств личности</w:t>
            </w:r>
            <w:r w:rsidRPr="001E724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11" w:type="dxa"/>
          </w:tcPr>
          <w:p w14:paraId="1C1E0150" w14:textId="77777777" w:rsidR="00500C43" w:rsidRPr="001E7245" w:rsidRDefault="00C736DF" w:rsidP="00C736DF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Изучение имиджа делового человека. Эффективное и рациональное использование времени. Правила этики служебных отношений. Эффективного взаимодействия с руководителем и коллегами по работе.</w:t>
            </w:r>
          </w:p>
        </w:tc>
        <w:tc>
          <w:tcPr>
            <w:tcW w:w="1559" w:type="dxa"/>
          </w:tcPr>
          <w:p w14:paraId="4625163B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Л2,Л5,М5,П4</w:t>
            </w:r>
          </w:p>
        </w:tc>
        <w:tc>
          <w:tcPr>
            <w:tcW w:w="2410" w:type="dxa"/>
          </w:tcPr>
          <w:p w14:paraId="17D2A9CE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Фронтальный и индивидуальный опрос. Выполнения практических работ. Контрольная работа</w:t>
            </w:r>
          </w:p>
        </w:tc>
      </w:tr>
      <w:tr w:rsidR="00500C43" w:rsidRPr="001E7245" w14:paraId="3428792B" w14:textId="77777777" w:rsidTr="00E2690E">
        <w:tc>
          <w:tcPr>
            <w:tcW w:w="9606" w:type="dxa"/>
            <w:gridSpan w:val="4"/>
          </w:tcPr>
          <w:p w14:paraId="46CCA6D1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Раздел 4. Трудоустройство.</w:t>
            </w:r>
          </w:p>
        </w:tc>
      </w:tr>
      <w:tr w:rsidR="00500C43" w:rsidRPr="001E7245" w14:paraId="7A9EA8FD" w14:textId="77777777" w:rsidTr="00E2690E">
        <w:tc>
          <w:tcPr>
            <w:tcW w:w="1926" w:type="dxa"/>
          </w:tcPr>
          <w:p w14:paraId="0FBD26EA" w14:textId="77777777" w:rsidR="00500C43" w:rsidRPr="001E7245" w:rsidRDefault="00500C43" w:rsidP="00E2690E">
            <w:pPr>
              <w:jc w:val="both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Определение целей поиска работы.</w:t>
            </w:r>
          </w:p>
        </w:tc>
        <w:tc>
          <w:tcPr>
            <w:tcW w:w="3711" w:type="dxa"/>
          </w:tcPr>
          <w:p w14:paraId="668A8CA3" w14:textId="77777777" w:rsidR="00E80378" w:rsidRPr="001E7245" w:rsidRDefault="00E80378" w:rsidP="00E80378">
            <w:pPr>
              <w:rPr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Определение этапов поиска работы. Изучение каналов распространения сведений о себе: объявление, помощь знакомых, электронные СМИ, работа на сайте, печатные СМИ, распространение по каналам профессиональных и общественных организаций, мас</w:t>
            </w:r>
            <w:r w:rsidRPr="001E7245">
              <w:rPr>
                <w:sz w:val="24"/>
                <w:szCs w:val="24"/>
              </w:rPr>
              <w:lastRenderedPageBreak/>
              <w:t>совая (веерная рассылка) собственными силами. Анализировать информацию для принятия решения о поступлении на работу.</w:t>
            </w:r>
          </w:p>
          <w:p w14:paraId="6C423ACE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</w:p>
        </w:tc>
        <w:tc>
          <w:tcPr>
            <w:tcW w:w="1559" w:type="dxa"/>
          </w:tcPr>
          <w:p w14:paraId="43D6D8C3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lastRenderedPageBreak/>
              <w:t>Л2,М2,П2</w:t>
            </w:r>
          </w:p>
        </w:tc>
        <w:tc>
          <w:tcPr>
            <w:tcW w:w="2410" w:type="dxa"/>
          </w:tcPr>
          <w:p w14:paraId="24468848" w14:textId="77777777" w:rsidR="001C4B2A" w:rsidRPr="001E7245" w:rsidRDefault="001C4B2A" w:rsidP="001C4B2A">
            <w:pPr>
              <w:rPr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Анализ предложенных понятий по изучаемой теме. Фронтальный опрос. Выполнение практических работ</w:t>
            </w:r>
          </w:p>
          <w:p w14:paraId="40E70B05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</w:p>
        </w:tc>
      </w:tr>
      <w:tr w:rsidR="00500C43" w:rsidRPr="001E7245" w14:paraId="004C1254" w14:textId="77777777" w:rsidTr="00E2690E">
        <w:tc>
          <w:tcPr>
            <w:tcW w:w="1926" w:type="dxa"/>
          </w:tcPr>
          <w:p w14:paraId="33C5DA83" w14:textId="77777777" w:rsidR="00500C43" w:rsidRPr="001E7245" w:rsidRDefault="00500C43" w:rsidP="00E2690E">
            <w:pPr>
              <w:jc w:val="both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lastRenderedPageBreak/>
              <w:t>Технологии поиска работы.</w:t>
            </w:r>
          </w:p>
        </w:tc>
        <w:tc>
          <w:tcPr>
            <w:tcW w:w="3711" w:type="dxa"/>
          </w:tcPr>
          <w:p w14:paraId="485C9CF2" w14:textId="77777777" w:rsidR="00C736DF" w:rsidRPr="001E7245" w:rsidRDefault="00965940" w:rsidP="00C736DF">
            <w:pPr>
              <w:ind w:firstLine="708"/>
              <w:jc w:val="both"/>
              <w:rPr>
                <w:rFonts w:eastAsiaTheme="minorEastAsia"/>
                <w:sz w:val="24"/>
                <w:szCs w:val="24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Изучение путей и способов</w:t>
            </w:r>
            <w:r w:rsidR="00C736DF" w:rsidRPr="001E7245">
              <w:rPr>
                <w:rFonts w:eastAsiaTheme="minorEastAsia"/>
                <w:sz w:val="24"/>
                <w:szCs w:val="24"/>
              </w:rPr>
              <w:t xml:space="preserve"> поиска работы, возможности и ограничения. размещение информации о себе; рассылка презентационных документов; участие в информационно-деловых встречах для выпускников; использование собственного информационного сайта, страничек в социальных сетях. Их  практическое освоение обучающимися. </w:t>
            </w:r>
          </w:p>
          <w:p w14:paraId="23FDC316" w14:textId="77777777" w:rsidR="00500C43" w:rsidRPr="001E7245" w:rsidRDefault="00965940" w:rsidP="00965940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Выявление ошибок</w:t>
            </w:r>
            <w:r w:rsidR="00C736DF" w:rsidRPr="001E7245">
              <w:rPr>
                <w:rFonts w:eastAsiaTheme="minorEastAsia"/>
                <w:sz w:val="24"/>
                <w:szCs w:val="24"/>
              </w:rPr>
              <w:t xml:space="preserve"> и затрудне</w:t>
            </w:r>
            <w:r w:rsidRPr="001E7245">
              <w:rPr>
                <w:rFonts w:eastAsiaTheme="minorEastAsia"/>
                <w:sz w:val="24"/>
                <w:szCs w:val="24"/>
              </w:rPr>
              <w:t>ний</w:t>
            </w:r>
            <w:r w:rsidR="00C736DF" w:rsidRPr="001E7245">
              <w:rPr>
                <w:rFonts w:eastAsiaTheme="minorEastAsia"/>
                <w:sz w:val="24"/>
                <w:szCs w:val="24"/>
              </w:rPr>
              <w:t xml:space="preserve"> при писке работы, способы их преодоления.  Формирование представлений о возможных видах мошенничества при трудоустройстве.  Возможные варианты занятости выпускников.  Оценка готовности к поиску работы.  Освоение способов разработки и реализации.</w:t>
            </w:r>
          </w:p>
        </w:tc>
        <w:tc>
          <w:tcPr>
            <w:tcW w:w="1559" w:type="dxa"/>
          </w:tcPr>
          <w:p w14:paraId="5931EE4B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Л2,М2,П2,П4</w:t>
            </w:r>
          </w:p>
        </w:tc>
        <w:tc>
          <w:tcPr>
            <w:tcW w:w="2410" w:type="dxa"/>
          </w:tcPr>
          <w:p w14:paraId="6B8FA223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Проверка конспектов лекций, самостоятельных работ.</w:t>
            </w:r>
          </w:p>
        </w:tc>
      </w:tr>
      <w:tr w:rsidR="00500C43" w:rsidRPr="001E7245" w14:paraId="662AB779" w14:textId="77777777" w:rsidTr="00E2690E">
        <w:tc>
          <w:tcPr>
            <w:tcW w:w="1926" w:type="dxa"/>
          </w:tcPr>
          <w:p w14:paraId="0167CC81" w14:textId="77777777" w:rsidR="00500C43" w:rsidRPr="001E7245" w:rsidRDefault="00500C43" w:rsidP="00E2690E">
            <w:pPr>
              <w:jc w:val="both"/>
              <w:rPr>
                <w:rStyle w:val="FontStyle13"/>
                <w:rFonts w:eastAsiaTheme="minorEastAsia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Подготовка презентационных документов и материалов.</w:t>
            </w:r>
          </w:p>
        </w:tc>
        <w:tc>
          <w:tcPr>
            <w:tcW w:w="3711" w:type="dxa"/>
          </w:tcPr>
          <w:p w14:paraId="061D15E2" w14:textId="77777777" w:rsidR="00500C43" w:rsidRPr="001E7245" w:rsidRDefault="00E80378" w:rsidP="00965940">
            <w:pPr>
              <w:rPr>
                <w:rStyle w:val="FontStyle13"/>
              </w:rPr>
            </w:pPr>
            <w:r w:rsidRPr="001E7245">
              <w:rPr>
                <w:sz w:val="24"/>
                <w:szCs w:val="24"/>
              </w:rPr>
              <w:t>Изучение видов документов, необходимых при трудоустройстве: автобиография, резюме, поисковое письмо, рекомендательные письма. Формулирование основных правил их составления  и оформления. Проведение анализа готовых резюме. Составление собственного резюме с учетом специфики работодателя.</w:t>
            </w:r>
          </w:p>
        </w:tc>
        <w:tc>
          <w:tcPr>
            <w:tcW w:w="1559" w:type="dxa"/>
          </w:tcPr>
          <w:p w14:paraId="24DD369D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Л3,М2,М5,П2</w:t>
            </w:r>
          </w:p>
        </w:tc>
        <w:tc>
          <w:tcPr>
            <w:tcW w:w="2410" w:type="dxa"/>
          </w:tcPr>
          <w:p w14:paraId="5584E3F9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Оценка освоенных умений в ходе выполнения практических работ по темам.</w:t>
            </w:r>
          </w:p>
        </w:tc>
      </w:tr>
      <w:tr w:rsidR="00500C43" w:rsidRPr="001E7245" w14:paraId="75879641" w14:textId="77777777" w:rsidTr="00E2690E">
        <w:tc>
          <w:tcPr>
            <w:tcW w:w="1926" w:type="dxa"/>
          </w:tcPr>
          <w:p w14:paraId="0FCD8C01" w14:textId="77777777" w:rsidR="00500C43" w:rsidRPr="001E7245" w:rsidRDefault="00500C43" w:rsidP="00E2690E">
            <w:pPr>
              <w:rPr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Посредники на рынке труда.</w:t>
            </w:r>
          </w:p>
        </w:tc>
        <w:tc>
          <w:tcPr>
            <w:tcW w:w="3711" w:type="dxa"/>
          </w:tcPr>
          <w:p w14:paraId="5B80BD2E" w14:textId="77777777" w:rsidR="00E80378" w:rsidRPr="001E7245" w:rsidRDefault="00E80378" w:rsidP="00E80378">
            <w:pPr>
              <w:rPr>
                <w:sz w:val="24"/>
                <w:szCs w:val="24"/>
              </w:rPr>
            </w:pPr>
            <w:r w:rsidRPr="001E7245">
              <w:rPr>
                <w:sz w:val="24"/>
                <w:szCs w:val="24"/>
              </w:rPr>
              <w:t>Изучение структуры государственной службы занятости населения и типов кадровых агентств.</w:t>
            </w:r>
          </w:p>
          <w:p w14:paraId="74E67E1A" w14:textId="77777777" w:rsidR="00500C43" w:rsidRPr="001E7245" w:rsidRDefault="00E80378" w:rsidP="00E80378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Собор и анализ информации о вакансиях рабочих мест в регионе по специальности. Составление списка потенциальных работодателей.</w:t>
            </w:r>
          </w:p>
        </w:tc>
        <w:tc>
          <w:tcPr>
            <w:tcW w:w="1559" w:type="dxa"/>
          </w:tcPr>
          <w:p w14:paraId="498096F8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М1,П3</w:t>
            </w:r>
          </w:p>
        </w:tc>
        <w:tc>
          <w:tcPr>
            <w:tcW w:w="2410" w:type="dxa"/>
          </w:tcPr>
          <w:p w14:paraId="652C74BE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Проверка конспектов лекций, самостоятельных работ. Беседа.</w:t>
            </w:r>
          </w:p>
        </w:tc>
      </w:tr>
      <w:tr w:rsidR="00500C43" w:rsidRPr="001E7245" w14:paraId="7F37877E" w14:textId="77777777" w:rsidTr="00E2690E">
        <w:tc>
          <w:tcPr>
            <w:tcW w:w="1926" w:type="dxa"/>
          </w:tcPr>
          <w:p w14:paraId="6D9C37C4" w14:textId="77777777" w:rsidR="00500C43" w:rsidRPr="001E7245" w:rsidRDefault="00500C43" w:rsidP="00E2690E">
            <w:pPr>
              <w:jc w:val="both"/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b/>
                <w:sz w:val="24"/>
                <w:szCs w:val="24"/>
              </w:rPr>
              <w:t>Собеседование.</w:t>
            </w:r>
          </w:p>
        </w:tc>
        <w:tc>
          <w:tcPr>
            <w:tcW w:w="3711" w:type="dxa"/>
          </w:tcPr>
          <w:p w14:paraId="1D1459A9" w14:textId="77777777" w:rsidR="00500C43" w:rsidRPr="001E7245" w:rsidRDefault="00E80378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Изучение понятие «собеседование», их виды собеседований и цели. Определение этапов собеседования с работодателем. Рассмотрение основных вопрос к кандидату при собеседовании.  Подготовка этапов самопрезен</w:t>
            </w:r>
            <w:r w:rsidRPr="001E7245">
              <w:rPr>
                <w:sz w:val="24"/>
                <w:szCs w:val="24"/>
              </w:rPr>
              <w:lastRenderedPageBreak/>
              <w:t>тация. Рассмотрение основных способов самопрезентации. Выявление препятствий для эффективной самопрезентации. Рассмотрение вопросов, которые могут задавать на собеседовании, проведение анализа типичных ошибок, допускаемых при собеседовании.</w:t>
            </w:r>
          </w:p>
        </w:tc>
        <w:tc>
          <w:tcPr>
            <w:tcW w:w="1559" w:type="dxa"/>
          </w:tcPr>
          <w:p w14:paraId="30C05AD3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lastRenderedPageBreak/>
              <w:t>Л2,Л4,Л5,М4,П3</w:t>
            </w:r>
          </w:p>
        </w:tc>
        <w:tc>
          <w:tcPr>
            <w:tcW w:w="2410" w:type="dxa"/>
          </w:tcPr>
          <w:p w14:paraId="5E690D7E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Оценка освоенных умений в ходе выполнения практических работ по темам. Анализ предложенных понятий по изучаемой теме.</w:t>
            </w:r>
          </w:p>
        </w:tc>
      </w:tr>
      <w:tr w:rsidR="00500C43" w:rsidRPr="001E7245" w14:paraId="484EB32E" w14:textId="77777777" w:rsidTr="00E2690E">
        <w:tc>
          <w:tcPr>
            <w:tcW w:w="1926" w:type="dxa"/>
          </w:tcPr>
          <w:p w14:paraId="1055DC1F" w14:textId="77777777" w:rsidR="00500C43" w:rsidRPr="001E7245" w:rsidRDefault="00500C43" w:rsidP="00E2690E">
            <w:pPr>
              <w:jc w:val="both"/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lastRenderedPageBreak/>
              <w:t>Прохождение испытаний при трудоустройстве.</w:t>
            </w:r>
          </w:p>
        </w:tc>
        <w:tc>
          <w:tcPr>
            <w:tcW w:w="3711" w:type="dxa"/>
          </w:tcPr>
          <w:p w14:paraId="48EA41BD" w14:textId="77777777" w:rsidR="00500C43" w:rsidRPr="001E7245" w:rsidRDefault="00E80378" w:rsidP="00965940">
            <w:pPr>
              <w:jc w:val="both"/>
              <w:rPr>
                <w:rStyle w:val="FontStyle13"/>
                <w:rFonts w:eastAsiaTheme="minorEastAsia"/>
              </w:rPr>
            </w:pPr>
            <w:r w:rsidRPr="001E7245">
              <w:rPr>
                <w:rFonts w:eastAsiaTheme="minorEastAsia"/>
                <w:sz w:val="24"/>
                <w:szCs w:val="24"/>
              </w:rPr>
              <w:t>Изучение основных форм и методов испытаний при приеме на работу. Знакомство с типичными вариантами тестовых заданий, предлагаемых при приеме на работу. Подготовка к испытаниям при приеме на работу, ее основные шаги. Приобретение  опыта выполнения заданий, используемых для испытания  при  приеме на работу.</w:t>
            </w:r>
          </w:p>
        </w:tc>
        <w:tc>
          <w:tcPr>
            <w:tcW w:w="1559" w:type="dxa"/>
          </w:tcPr>
          <w:p w14:paraId="5DE8DD81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Л5,М5,П2</w:t>
            </w:r>
          </w:p>
        </w:tc>
        <w:tc>
          <w:tcPr>
            <w:tcW w:w="2410" w:type="dxa"/>
          </w:tcPr>
          <w:p w14:paraId="498682A4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Оценка освоенных умений в ходе выполнения практических работ по темам.</w:t>
            </w:r>
          </w:p>
        </w:tc>
      </w:tr>
      <w:tr w:rsidR="00500C43" w:rsidRPr="001E7245" w14:paraId="6D908F5F" w14:textId="77777777" w:rsidTr="00E2690E">
        <w:tc>
          <w:tcPr>
            <w:tcW w:w="1926" w:type="dxa"/>
          </w:tcPr>
          <w:p w14:paraId="0E3CD13E" w14:textId="77777777" w:rsidR="00500C43" w:rsidRPr="001E7245" w:rsidRDefault="00500C43" w:rsidP="00E2690E">
            <w:pPr>
              <w:jc w:val="both"/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Адаптация на рабочем месте.</w:t>
            </w:r>
          </w:p>
        </w:tc>
        <w:tc>
          <w:tcPr>
            <w:tcW w:w="3711" w:type="dxa"/>
          </w:tcPr>
          <w:p w14:paraId="4E33EFB8" w14:textId="77777777" w:rsidR="00500C43" w:rsidRPr="001E7245" w:rsidRDefault="00E80378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Изучение понятия адаптация: сущность, проблемы, виды, время адаптации. Рассмотрение степени адаптации сотрудников к трудовой деятельности, в том числе в нестандартных ситуациях. Структура процесса адаптации молодых специалистов к работе на предприятии.Рассмотрение особенности прохождения испытательного срока</w:t>
            </w:r>
          </w:p>
        </w:tc>
        <w:tc>
          <w:tcPr>
            <w:tcW w:w="1559" w:type="dxa"/>
          </w:tcPr>
          <w:p w14:paraId="39804886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Л2,Л5,М4</w:t>
            </w:r>
          </w:p>
        </w:tc>
        <w:tc>
          <w:tcPr>
            <w:tcW w:w="2410" w:type="dxa"/>
          </w:tcPr>
          <w:p w14:paraId="096B1EFD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Фронтальный и индивидуальный опрос. Выполнения практических работ. Контрольная работа</w:t>
            </w:r>
          </w:p>
        </w:tc>
      </w:tr>
      <w:tr w:rsidR="00500C43" w:rsidRPr="001E7245" w14:paraId="6F2AFB42" w14:textId="77777777" w:rsidTr="00E2690E">
        <w:tc>
          <w:tcPr>
            <w:tcW w:w="9606" w:type="dxa"/>
            <w:gridSpan w:val="4"/>
          </w:tcPr>
          <w:p w14:paraId="5DD929F1" w14:textId="77777777" w:rsidR="00500C43" w:rsidRPr="001E7245" w:rsidRDefault="00500C43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Раздел 5. Правовое и документационное обеспечение трудоустройства.</w:t>
            </w:r>
          </w:p>
        </w:tc>
      </w:tr>
      <w:tr w:rsidR="00500C43" w:rsidRPr="001E7245" w14:paraId="7D07BB70" w14:textId="77777777" w:rsidTr="00E2690E">
        <w:tc>
          <w:tcPr>
            <w:tcW w:w="1926" w:type="dxa"/>
          </w:tcPr>
          <w:p w14:paraId="5EF604B7" w14:textId="77777777" w:rsidR="00500C43" w:rsidRPr="001E7245" w:rsidRDefault="00500C43" w:rsidP="00E2690E">
            <w:pPr>
              <w:jc w:val="both"/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Правовые аспекты трудоустройства.</w:t>
            </w:r>
          </w:p>
        </w:tc>
        <w:tc>
          <w:tcPr>
            <w:tcW w:w="3711" w:type="dxa"/>
          </w:tcPr>
          <w:p w14:paraId="1F1FD67F" w14:textId="77777777" w:rsidR="00500C43" w:rsidRPr="001E7245" w:rsidRDefault="00E80378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Изучение</w:t>
            </w:r>
            <w:r w:rsidR="001502F4" w:rsidRPr="001E7245">
              <w:rPr>
                <w:sz w:val="24"/>
                <w:szCs w:val="24"/>
              </w:rPr>
              <w:t xml:space="preserve"> </w:t>
            </w:r>
            <w:r w:rsidRPr="001E7245">
              <w:rPr>
                <w:sz w:val="24"/>
                <w:szCs w:val="24"/>
              </w:rPr>
              <w:t>порядка приема на работу. Раскрытие понятия, содержание и подписание трудового договора (контракта). Рассмотрение основных правил и обязанностей работника и работодателя при приеме на работу.</w:t>
            </w:r>
          </w:p>
        </w:tc>
        <w:tc>
          <w:tcPr>
            <w:tcW w:w="1559" w:type="dxa"/>
          </w:tcPr>
          <w:p w14:paraId="23747CD6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Л3,М3,П1,П2</w:t>
            </w:r>
          </w:p>
        </w:tc>
        <w:tc>
          <w:tcPr>
            <w:tcW w:w="2410" w:type="dxa"/>
          </w:tcPr>
          <w:p w14:paraId="46E5E825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Проверка конспектов лекций, самостоятельных работ.</w:t>
            </w:r>
            <w:r w:rsidR="00F81A0C" w:rsidRPr="001E7245">
              <w:rPr>
                <w:sz w:val="24"/>
                <w:szCs w:val="24"/>
              </w:rPr>
              <w:t xml:space="preserve"> Изучение нормативно-правовых актов</w:t>
            </w:r>
          </w:p>
        </w:tc>
      </w:tr>
      <w:tr w:rsidR="00500C43" w:rsidRPr="001E7245" w14:paraId="4673F62E" w14:textId="77777777" w:rsidTr="00E2690E">
        <w:tc>
          <w:tcPr>
            <w:tcW w:w="1926" w:type="dxa"/>
          </w:tcPr>
          <w:p w14:paraId="2CAEBC63" w14:textId="77777777" w:rsidR="00500C43" w:rsidRPr="001E7245" w:rsidRDefault="00500C43" w:rsidP="00E2690E">
            <w:pPr>
              <w:jc w:val="both"/>
              <w:rPr>
                <w:rFonts w:eastAsiaTheme="minorEastAsia"/>
                <w:b/>
                <w:sz w:val="24"/>
                <w:szCs w:val="24"/>
              </w:rPr>
            </w:pPr>
            <w:r w:rsidRPr="001E7245">
              <w:rPr>
                <w:rFonts w:eastAsiaTheme="minorEastAsia"/>
                <w:b/>
                <w:sz w:val="24"/>
                <w:szCs w:val="24"/>
              </w:rPr>
              <w:t>Правовые аспекты увольнения.</w:t>
            </w:r>
          </w:p>
        </w:tc>
        <w:tc>
          <w:tcPr>
            <w:tcW w:w="3711" w:type="dxa"/>
          </w:tcPr>
          <w:p w14:paraId="467DEFD1" w14:textId="77777777" w:rsidR="00500C43" w:rsidRPr="001E7245" w:rsidRDefault="0023465B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Изучение процедуры</w:t>
            </w:r>
            <w:r w:rsidR="00E80378" w:rsidRPr="001E7245">
              <w:rPr>
                <w:sz w:val="24"/>
                <w:szCs w:val="24"/>
              </w:rPr>
              <w:t xml:space="preserve"> увольнения. Рассмотреть основные причины увольнения. Правовые аспекты увольнения с работы.</w:t>
            </w:r>
          </w:p>
        </w:tc>
        <w:tc>
          <w:tcPr>
            <w:tcW w:w="1559" w:type="dxa"/>
          </w:tcPr>
          <w:p w14:paraId="6865F433" w14:textId="77777777" w:rsidR="00500C43" w:rsidRPr="001E7245" w:rsidRDefault="00C107A6" w:rsidP="00E2690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3"/>
                <w:b/>
              </w:rPr>
            </w:pPr>
            <w:r w:rsidRPr="001E7245">
              <w:rPr>
                <w:rStyle w:val="FontStyle13"/>
                <w:b/>
              </w:rPr>
              <w:t>Л3,М3,П1,П2</w:t>
            </w:r>
          </w:p>
        </w:tc>
        <w:tc>
          <w:tcPr>
            <w:tcW w:w="2410" w:type="dxa"/>
          </w:tcPr>
          <w:p w14:paraId="2A56291D" w14:textId="77777777" w:rsidR="00500C43" w:rsidRPr="001E7245" w:rsidRDefault="001C4B2A" w:rsidP="001C4B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3"/>
                <w:b/>
              </w:rPr>
            </w:pPr>
            <w:r w:rsidRPr="001E7245">
              <w:rPr>
                <w:sz w:val="24"/>
                <w:szCs w:val="24"/>
              </w:rPr>
              <w:t>Выполнения практических работ.</w:t>
            </w:r>
            <w:r w:rsidR="00F81A0C" w:rsidRPr="001E7245">
              <w:rPr>
                <w:sz w:val="24"/>
                <w:szCs w:val="24"/>
              </w:rPr>
              <w:t xml:space="preserve"> Изучение нормативно-правовых актов</w:t>
            </w:r>
            <w:r w:rsidRPr="001E7245">
              <w:rPr>
                <w:sz w:val="24"/>
                <w:szCs w:val="24"/>
              </w:rPr>
              <w:t xml:space="preserve"> Контрольная работа</w:t>
            </w:r>
          </w:p>
        </w:tc>
      </w:tr>
    </w:tbl>
    <w:p w14:paraId="69B828D6" w14:textId="77777777" w:rsidR="00500C43" w:rsidRPr="001E7245" w:rsidRDefault="00500C43" w:rsidP="008413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14:paraId="081ECC46" w14:textId="77777777" w:rsidR="004A6C8A" w:rsidRPr="001E7245" w:rsidRDefault="00F1492C" w:rsidP="000B5057">
      <w:pPr>
        <w:pStyle w:val="c0"/>
      </w:pPr>
      <w:r w:rsidRPr="001E7245">
        <w:rPr>
          <w:b/>
        </w:rPr>
        <w:t xml:space="preserve">4. УЧЕБНО-МЕТОДИЧЕСКОЕ И МАТЕРИАЛЬНО-ТЕХНИЧЕСКОЕ </w:t>
      </w:r>
      <w:r w:rsidRPr="001E7245">
        <w:rPr>
          <w:b/>
        </w:rPr>
        <w:br/>
        <w:t>ОБЕСПЕЧЕНИЕ ПРОГРАММЫ УЧЕБНОЙ ДИСЦИПЛИНЫ</w:t>
      </w:r>
    </w:p>
    <w:p w14:paraId="208F5B38" w14:textId="77777777" w:rsidR="004A6C8A" w:rsidRPr="001E7245" w:rsidRDefault="004A6C8A" w:rsidP="000B5057">
      <w:pPr>
        <w:pStyle w:val="c0"/>
        <w:ind w:firstLine="708"/>
        <w:jc w:val="both"/>
      </w:pPr>
      <w:r w:rsidRPr="001E7245">
        <w:t>Освоение программы учебной дисциплины «Эффективное поведение на рынке труда» предполагает наличие в профессиональной образовательной организации, реализующей образовательную программу среднего общего образования в пределах освоения ОПОП СПО на базе основного общего образования, учебного кабинета, в котором имеется возможность обеспечить свободный доступ в Интернет во время учебного занятия и в период внеаудиторной деятельности обучающихся.</w:t>
      </w:r>
    </w:p>
    <w:p w14:paraId="36AB3941" w14:textId="77777777" w:rsidR="004A6C8A" w:rsidRPr="001E7245" w:rsidRDefault="004A6C8A" w:rsidP="000B5057">
      <w:pPr>
        <w:pStyle w:val="c0"/>
        <w:ind w:firstLine="708"/>
        <w:jc w:val="both"/>
      </w:pPr>
      <w:r w:rsidRPr="001E7245">
        <w:t>Помещение кабинета должно удовлетворять требованиям Санитарно-эпидемиологических правил и нормативов (СанПиН 2.4.2 № 178-02) и быть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обучающихся.</w:t>
      </w:r>
    </w:p>
    <w:p w14:paraId="61C03825" w14:textId="77777777" w:rsidR="004A6C8A" w:rsidRPr="001E7245" w:rsidRDefault="004A6C8A" w:rsidP="000B5057">
      <w:pPr>
        <w:pStyle w:val="c0"/>
        <w:ind w:firstLine="708"/>
        <w:jc w:val="both"/>
      </w:pPr>
      <w:r w:rsidRPr="001E7245">
        <w:t>В кабинете должно быть мультимедийное оборудование, посредством которого участники образовательного процесса могут просматривать визуальную информацию по истории, создавать презентации, видеоматериалы, иные документы.</w:t>
      </w:r>
    </w:p>
    <w:p w14:paraId="2636D2DD" w14:textId="77777777" w:rsidR="004A6C8A" w:rsidRPr="001E7245" w:rsidRDefault="004A6C8A" w:rsidP="000B5057">
      <w:pPr>
        <w:pStyle w:val="c0"/>
        <w:ind w:firstLine="708"/>
        <w:jc w:val="both"/>
      </w:pPr>
      <w:r w:rsidRPr="001E7245">
        <w:t>В состав учебно-методического и материально-технического обеспечения программы учебной дисциплины «Эффективное поведение на рынке труда» входят:</w:t>
      </w:r>
    </w:p>
    <w:p w14:paraId="20441F96" w14:textId="77777777" w:rsidR="004A6C8A" w:rsidRPr="001E7245" w:rsidRDefault="004A6C8A" w:rsidP="000B5057">
      <w:pPr>
        <w:pStyle w:val="c0"/>
        <w:numPr>
          <w:ilvl w:val="0"/>
          <w:numId w:val="12"/>
        </w:numPr>
      </w:pPr>
      <w:r w:rsidRPr="001E7245">
        <w:t xml:space="preserve">информационно-коммуникационные средства; </w:t>
      </w:r>
    </w:p>
    <w:p w14:paraId="707C72EA" w14:textId="77777777" w:rsidR="004A6C8A" w:rsidRPr="001E7245" w:rsidRDefault="004A6C8A" w:rsidP="000B5057">
      <w:pPr>
        <w:pStyle w:val="c0"/>
        <w:numPr>
          <w:ilvl w:val="0"/>
          <w:numId w:val="12"/>
        </w:numPr>
      </w:pPr>
      <w:r w:rsidRPr="001E7245">
        <w:t>библиотечный фонд</w:t>
      </w:r>
    </w:p>
    <w:p w14:paraId="71516867" w14:textId="77777777" w:rsidR="004A6C8A" w:rsidRPr="001E7245" w:rsidRDefault="004A6C8A" w:rsidP="000B5057">
      <w:pPr>
        <w:pStyle w:val="c0"/>
        <w:ind w:firstLine="708"/>
      </w:pPr>
      <w:r w:rsidRPr="001E7245">
        <w:t>В библиотечный фонд входят учебники, учебно-методические комплекты (УМК), обеспечивающие освоение учебной дисциплины «Эффективное поведение на рынке труда», рекомендованные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образования.</w:t>
      </w:r>
    </w:p>
    <w:p w14:paraId="6CBFE00E" w14:textId="7D78510A" w:rsidR="000B5057" w:rsidRPr="001E7245" w:rsidRDefault="004A6C8A" w:rsidP="000B5057">
      <w:pPr>
        <w:pStyle w:val="c0"/>
        <w:ind w:firstLine="708"/>
      </w:pPr>
      <w:r w:rsidRPr="001E7245">
        <w:t>В процессе освоения программы учебной дисциплины «Эффективное поведение на рынке труда» студенты должны иметь возможность доступа к электронным учебным материалам по предмету,  имеющимся в свободном доступе в сети Интернет (электронным книгам, практикумам, тестам и др.).</w:t>
      </w:r>
    </w:p>
    <w:p w14:paraId="180364B0" w14:textId="77777777" w:rsidR="00F1492C" w:rsidRPr="001E7245" w:rsidRDefault="00F1492C" w:rsidP="00F1492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7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5. ЛИТЕРАТУРА.</w:t>
      </w:r>
    </w:p>
    <w:p w14:paraId="553A611E" w14:textId="77777777" w:rsidR="00F1492C" w:rsidRPr="001E7245" w:rsidRDefault="00F1492C" w:rsidP="00F1492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3BACAA0B" w14:textId="77777777" w:rsidR="0080349B" w:rsidRPr="00B56658" w:rsidRDefault="00F1492C" w:rsidP="0080349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rFonts w:ascii="Times New Roman" w:hAnsi="Times New Roman" w:cs="Times New Roman"/>
          <w:b/>
          <w:bCs/>
        </w:rPr>
      </w:pPr>
      <w:r w:rsidRPr="001E7245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5.1. </w:t>
      </w:r>
      <w:r w:rsidR="0080349B" w:rsidRPr="00B56658">
        <w:rPr>
          <w:rFonts w:ascii="Times New Roman" w:hAnsi="Times New Roman" w:cs="Times New Roman"/>
          <w:b/>
          <w:bCs/>
        </w:rPr>
        <w:t>Основная литература:</w:t>
      </w:r>
    </w:p>
    <w:p w14:paraId="6A044248" w14:textId="6B363397" w:rsidR="0080349B" w:rsidRPr="00B56658" w:rsidRDefault="0080349B" w:rsidP="0080349B">
      <w:pPr>
        <w:keepNext/>
        <w:tabs>
          <w:tab w:val="left" w:pos="284"/>
        </w:tabs>
        <w:outlineLvl w:val="0"/>
        <w:rPr>
          <w:rFonts w:ascii="Times New Roman" w:hAnsi="Times New Roman" w:cs="Times New Roman"/>
        </w:rPr>
      </w:pPr>
      <w:r w:rsidRPr="00B56658">
        <w:rPr>
          <w:rFonts w:ascii="Times New Roman" w:hAnsi="Times New Roman" w:cs="Times New Roman"/>
        </w:rPr>
        <w:t>1. .Гомола А.И. Гражданское право: учебник для студ. сред.проф. учеб. заведений. — 11</w:t>
      </w:r>
      <w:r w:rsidR="00727D49">
        <w:rPr>
          <w:rFonts w:ascii="Times New Roman" w:hAnsi="Times New Roman" w:cs="Times New Roman"/>
        </w:rPr>
        <w:t>-е изд., испр. и доп. — М., 2017</w:t>
      </w:r>
      <w:r w:rsidR="006B3AF0" w:rsidRPr="006B3AF0">
        <w:rPr>
          <w:rFonts w:ascii="Times New Roman" w:hAnsi="Times New Roman" w:cs="Times New Roman"/>
          <w:shd w:val="clear" w:color="auto" w:fill="FFFFFF"/>
        </w:rPr>
        <w:t xml:space="preserve"> </w:t>
      </w:r>
      <w:r w:rsidR="006B3AF0" w:rsidRPr="00B56658">
        <w:rPr>
          <w:rFonts w:ascii="Times New Roman" w:hAnsi="Times New Roman" w:cs="Times New Roman"/>
          <w:shd w:val="clear" w:color="auto" w:fill="FFFFFF"/>
        </w:rPr>
        <w:t>http://znanium.com/</w:t>
      </w:r>
    </w:p>
    <w:p w14:paraId="406FBFA3" w14:textId="77777777" w:rsidR="0080349B" w:rsidRPr="00B56658" w:rsidRDefault="0080349B" w:rsidP="0080349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rFonts w:ascii="Times New Roman" w:hAnsi="Times New Roman" w:cs="Times New Roman"/>
          <w:b/>
          <w:bCs/>
        </w:rPr>
      </w:pPr>
      <w:r w:rsidRPr="00B56658">
        <w:rPr>
          <w:rFonts w:ascii="Times New Roman" w:hAnsi="Times New Roman" w:cs="Times New Roman"/>
          <w:b/>
          <w:bCs/>
        </w:rPr>
        <w:t>Дополнительная литература:</w:t>
      </w:r>
    </w:p>
    <w:p w14:paraId="1A17B73E" w14:textId="77777777" w:rsidR="0080349B" w:rsidRPr="00B56658" w:rsidRDefault="0080349B" w:rsidP="0080349B">
      <w:pPr>
        <w:numPr>
          <w:ilvl w:val="0"/>
          <w:numId w:val="15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B56658">
        <w:rPr>
          <w:rFonts w:ascii="Times New Roman" w:hAnsi="Times New Roman" w:cs="Times New Roman"/>
        </w:rPr>
        <w:t xml:space="preserve">Абельмас Н.В. «Тесты при приеме на работу», «Как успешно пройти собеседование» СПб: Питер, 2014. </w:t>
      </w:r>
      <w:r w:rsidRPr="00B56658">
        <w:rPr>
          <w:rFonts w:ascii="Times New Roman" w:hAnsi="Times New Roman" w:cs="Times New Roman"/>
          <w:shd w:val="clear" w:color="auto" w:fill="FFFFFF"/>
        </w:rPr>
        <w:t>http://znanium.com/catalog/product/</w:t>
      </w:r>
    </w:p>
    <w:p w14:paraId="1ADD9600" w14:textId="77777777" w:rsidR="0080349B" w:rsidRPr="00B56658" w:rsidRDefault="0080349B" w:rsidP="0080349B">
      <w:pPr>
        <w:numPr>
          <w:ilvl w:val="0"/>
          <w:numId w:val="15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B56658">
        <w:rPr>
          <w:rFonts w:ascii="Times New Roman" w:hAnsi="Times New Roman" w:cs="Times New Roman"/>
        </w:rPr>
        <w:t>Березин С.В., Лисицин К.С, Ушмудина О.А. «Само – проектирование профессиональной карьеры». Практический курс – Самара «Универс – групп», 2014.</w:t>
      </w:r>
      <w:r w:rsidRPr="00B56658">
        <w:rPr>
          <w:rFonts w:ascii="Times New Roman" w:hAnsi="Times New Roman" w:cs="Times New Roman"/>
          <w:shd w:val="clear" w:color="auto" w:fill="FFFFFF"/>
        </w:rPr>
        <w:t xml:space="preserve"> http://znanium.com/catalog/product/</w:t>
      </w:r>
      <w:r w:rsidRPr="00B56658">
        <w:rPr>
          <w:rFonts w:ascii="Times New Roman" w:hAnsi="Times New Roman" w:cs="Times New Roman"/>
        </w:rPr>
        <w:t>Вялов Л.М. «Резюме и сопроводительное письмо: составление и оформление»</w:t>
      </w:r>
    </w:p>
    <w:p w14:paraId="41D0349F" w14:textId="77777777" w:rsidR="0080349B" w:rsidRPr="00B56658" w:rsidRDefault="0080349B" w:rsidP="0080349B">
      <w:pPr>
        <w:numPr>
          <w:ilvl w:val="0"/>
          <w:numId w:val="15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B56658">
        <w:rPr>
          <w:rFonts w:ascii="Times New Roman" w:hAnsi="Times New Roman" w:cs="Times New Roman"/>
        </w:rPr>
        <w:t>Справочник кадровика – 2014 - №2.</w:t>
      </w:r>
      <w:r w:rsidRPr="00B56658">
        <w:rPr>
          <w:rFonts w:ascii="Times New Roman" w:hAnsi="Times New Roman" w:cs="Times New Roman"/>
          <w:shd w:val="clear" w:color="auto" w:fill="FFFFFF"/>
        </w:rPr>
        <w:t xml:space="preserve"> http://znanium.com/catalog/product/</w:t>
      </w:r>
    </w:p>
    <w:p w14:paraId="6B7FA18F" w14:textId="77777777" w:rsidR="0080349B" w:rsidRPr="00B56658" w:rsidRDefault="0080349B" w:rsidP="0080349B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Times New Roman" w:hAnsi="Times New Roman" w:cs="Times New Roman"/>
          <w:b/>
          <w:bCs/>
        </w:rPr>
      </w:pPr>
      <w:r w:rsidRPr="00B56658">
        <w:rPr>
          <w:rFonts w:ascii="Times New Roman" w:hAnsi="Times New Roman" w:cs="Times New Roman"/>
          <w:b/>
          <w:bCs/>
        </w:rPr>
        <w:t xml:space="preserve"> Интернет- ресурсы:</w:t>
      </w:r>
    </w:p>
    <w:p w14:paraId="1A65D713" w14:textId="77777777" w:rsidR="0080349B" w:rsidRPr="00B56658" w:rsidRDefault="0080349B" w:rsidP="0080349B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B56658">
        <w:rPr>
          <w:rFonts w:ascii="Times New Roman" w:hAnsi="Times New Roman" w:cs="Times New Roman"/>
        </w:rPr>
        <w:t>1. http://obuk.ru - электронная библиотека открытый доступ.</w:t>
      </w:r>
    </w:p>
    <w:p w14:paraId="4FF8AB93" w14:textId="77777777" w:rsidR="0080349B" w:rsidRPr="00B56658" w:rsidRDefault="0080349B" w:rsidP="0080349B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Times New Roman" w:hAnsi="Times New Roman" w:cs="Times New Roman"/>
        </w:rPr>
      </w:pPr>
      <w:r w:rsidRPr="00B56658">
        <w:rPr>
          <w:rFonts w:ascii="Times New Roman" w:hAnsi="Times New Roman" w:cs="Times New Roman"/>
        </w:rPr>
        <w:t>2. www.labourmarket.ru – Спрос и предложение на рынке труда и рынке образовательных услуг в регионах России.</w:t>
      </w:r>
    </w:p>
    <w:p w14:paraId="11DAFEAC" w14:textId="77777777" w:rsidR="004A6C8A" w:rsidRPr="001E7245" w:rsidRDefault="004A6C8A" w:rsidP="0080349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A6C8A" w:rsidRPr="001E7245" w:rsidSect="008E7D3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5F56F" w14:textId="77777777" w:rsidR="008B7E83" w:rsidRDefault="008B7E83" w:rsidP="008E7D3D">
      <w:pPr>
        <w:spacing w:after="0" w:line="240" w:lineRule="auto"/>
      </w:pPr>
      <w:r>
        <w:separator/>
      </w:r>
    </w:p>
  </w:endnote>
  <w:endnote w:type="continuationSeparator" w:id="0">
    <w:p w14:paraId="39529150" w14:textId="77777777" w:rsidR="008B7E83" w:rsidRDefault="008B7E83" w:rsidP="008E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4860"/>
      <w:docPartObj>
        <w:docPartGallery w:val="Page Numbers (Bottom of Page)"/>
        <w:docPartUnique/>
      </w:docPartObj>
    </w:sdtPr>
    <w:sdtEndPr/>
    <w:sdtContent>
      <w:p w14:paraId="7C547CF6" w14:textId="68F00886" w:rsidR="00E2690E" w:rsidRDefault="0013586B">
        <w:pPr>
          <w:pStyle w:val="a9"/>
          <w:jc w:val="right"/>
        </w:pPr>
        <w:r>
          <w:fldChar w:fldCharType="begin"/>
        </w:r>
        <w:r w:rsidR="000E062D">
          <w:instrText xml:space="preserve"> PAGE   \* MERGEFORMAT </w:instrText>
        </w:r>
        <w:r>
          <w:fldChar w:fldCharType="separate"/>
        </w:r>
        <w:r w:rsidR="0062273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04AF123" w14:textId="77777777" w:rsidR="00E2690E" w:rsidRDefault="00E2690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786DE" w14:textId="77777777" w:rsidR="008B7E83" w:rsidRDefault="008B7E83" w:rsidP="008E7D3D">
      <w:pPr>
        <w:spacing w:after="0" w:line="240" w:lineRule="auto"/>
      </w:pPr>
      <w:r>
        <w:separator/>
      </w:r>
    </w:p>
  </w:footnote>
  <w:footnote w:type="continuationSeparator" w:id="0">
    <w:p w14:paraId="51E24588" w14:textId="77777777" w:rsidR="008B7E83" w:rsidRDefault="008B7E83" w:rsidP="008E7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508F8"/>
    <w:multiLevelType w:val="multilevel"/>
    <w:tmpl w:val="9232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A4BDF"/>
    <w:multiLevelType w:val="hybridMultilevel"/>
    <w:tmpl w:val="14508744"/>
    <w:lvl w:ilvl="0" w:tplc="B608FC72">
      <w:start w:val="1"/>
      <w:numFmt w:val="decimal"/>
      <w:lvlText w:val="П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9A6E18"/>
    <w:multiLevelType w:val="hybridMultilevel"/>
    <w:tmpl w:val="1350344A"/>
    <w:lvl w:ilvl="0" w:tplc="BDAAA1A4">
      <w:start w:val="1"/>
      <w:numFmt w:val="decimal"/>
      <w:lvlText w:val="Л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953C75"/>
    <w:multiLevelType w:val="hybridMultilevel"/>
    <w:tmpl w:val="1968F59E"/>
    <w:lvl w:ilvl="0" w:tplc="B608FC72">
      <w:start w:val="1"/>
      <w:numFmt w:val="decimal"/>
      <w:lvlText w:val="П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D0594C"/>
    <w:multiLevelType w:val="hybridMultilevel"/>
    <w:tmpl w:val="749CE108"/>
    <w:lvl w:ilvl="0" w:tplc="C7885F64">
      <w:start w:val="1"/>
      <w:numFmt w:val="decimal"/>
      <w:lvlText w:val="М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11158E"/>
    <w:multiLevelType w:val="hybridMultilevel"/>
    <w:tmpl w:val="0C823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A67080"/>
    <w:multiLevelType w:val="hybridMultilevel"/>
    <w:tmpl w:val="3C96BB9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B13572A"/>
    <w:multiLevelType w:val="multilevel"/>
    <w:tmpl w:val="6152FF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4B205D51"/>
    <w:multiLevelType w:val="hybridMultilevel"/>
    <w:tmpl w:val="8F3A28CE"/>
    <w:lvl w:ilvl="0" w:tplc="BDAAA1A4">
      <w:start w:val="1"/>
      <w:numFmt w:val="decimal"/>
      <w:lvlText w:val="Л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32FED"/>
    <w:multiLevelType w:val="hybridMultilevel"/>
    <w:tmpl w:val="1E4EDD32"/>
    <w:lvl w:ilvl="0" w:tplc="C7885F64">
      <w:start w:val="1"/>
      <w:numFmt w:val="decimal"/>
      <w:lvlText w:val="М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4213B91"/>
    <w:multiLevelType w:val="hybridMultilevel"/>
    <w:tmpl w:val="E8386A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684420"/>
    <w:multiLevelType w:val="hybridMultilevel"/>
    <w:tmpl w:val="14508744"/>
    <w:lvl w:ilvl="0" w:tplc="B608FC72">
      <w:start w:val="1"/>
      <w:numFmt w:val="decimal"/>
      <w:lvlText w:val="П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350405F"/>
    <w:multiLevelType w:val="hybridMultilevel"/>
    <w:tmpl w:val="749CE108"/>
    <w:lvl w:ilvl="0" w:tplc="C7885F64">
      <w:start w:val="1"/>
      <w:numFmt w:val="decimal"/>
      <w:lvlText w:val="М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433FBD"/>
    <w:multiLevelType w:val="hybridMultilevel"/>
    <w:tmpl w:val="E8386A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D34940"/>
    <w:multiLevelType w:val="hybridMultilevel"/>
    <w:tmpl w:val="BEE62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8"/>
  </w:num>
  <w:num w:numId="4">
    <w:abstractNumId w:val="2"/>
  </w:num>
  <w:num w:numId="5">
    <w:abstractNumId w:val="12"/>
  </w:num>
  <w:num w:numId="6">
    <w:abstractNumId w:val="4"/>
  </w:num>
  <w:num w:numId="7">
    <w:abstractNumId w:val="9"/>
  </w:num>
  <w:num w:numId="8">
    <w:abstractNumId w:val="1"/>
  </w:num>
  <w:num w:numId="9">
    <w:abstractNumId w:val="3"/>
  </w:num>
  <w:num w:numId="10">
    <w:abstractNumId w:val="11"/>
  </w:num>
  <w:num w:numId="11">
    <w:abstractNumId w:val="0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596F"/>
    <w:rsid w:val="00033C2B"/>
    <w:rsid w:val="00057FF9"/>
    <w:rsid w:val="000A7849"/>
    <w:rsid w:val="000B5057"/>
    <w:rsid w:val="000E062D"/>
    <w:rsid w:val="000E2691"/>
    <w:rsid w:val="000E3FD7"/>
    <w:rsid w:val="000E7792"/>
    <w:rsid w:val="0013586B"/>
    <w:rsid w:val="001502F4"/>
    <w:rsid w:val="001A413A"/>
    <w:rsid w:val="001C1089"/>
    <w:rsid w:val="001C4B2A"/>
    <w:rsid w:val="001E6E98"/>
    <w:rsid w:val="001E7245"/>
    <w:rsid w:val="001F1FD0"/>
    <w:rsid w:val="00205736"/>
    <w:rsid w:val="002204B0"/>
    <w:rsid w:val="002262EE"/>
    <w:rsid w:val="0023465B"/>
    <w:rsid w:val="00286400"/>
    <w:rsid w:val="002B011F"/>
    <w:rsid w:val="002B2A41"/>
    <w:rsid w:val="002C02A1"/>
    <w:rsid w:val="002D6167"/>
    <w:rsid w:val="002D6528"/>
    <w:rsid w:val="003654DB"/>
    <w:rsid w:val="00385C1E"/>
    <w:rsid w:val="0041416D"/>
    <w:rsid w:val="00414256"/>
    <w:rsid w:val="00430F6C"/>
    <w:rsid w:val="00465005"/>
    <w:rsid w:val="004A6C8A"/>
    <w:rsid w:val="00500C43"/>
    <w:rsid w:val="00511CE2"/>
    <w:rsid w:val="0054526E"/>
    <w:rsid w:val="0055596F"/>
    <w:rsid w:val="00575783"/>
    <w:rsid w:val="005B0631"/>
    <w:rsid w:val="005D6DCC"/>
    <w:rsid w:val="005E69BF"/>
    <w:rsid w:val="006165F6"/>
    <w:rsid w:val="0062273A"/>
    <w:rsid w:val="00627A05"/>
    <w:rsid w:val="00646F7E"/>
    <w:rsid w:val="006908A6"/>
    <w:rsid w:val="006921DD"/>
    <w:rsid w:val="006B3AF0"/>
    <w:rsid w:val="006E5E37"/>
    <w:rsid w:val="006E7983"/>
    <w:rsid w:val="0070031F"/>
    <w:rsid w:val="00700510"/>
    <w:rsid w:val="00727D49"/>
    <w:rsid w:val="00732371"/>
    <w:rsid w:val="007649ED"/>
    <w:rsid w:val="007860AC"/>
    <w:rsid w:val="00790BAA"/>
    <w:rsid w:val="00796EF7"/>
    <w:rsid w:val="007C0298"/>
    <w:rsid w:val="007F6371"/>
    <w:rsid w:val="0080349B"/>
    <w:rsid w:val="0082395B"/>
    <w:rsid w:val="008413C6"/>
    <w:rsid w:val="008458E0"/>
    <w:rsid w:val="00865C79"/>
    <w:rsid w:val="00885AE1"/>
    <w:rsid w:val="008B7E83"/>
    <w:rsid w:val="008C7DEC"/>
    <w:rsid w:val="008D5106"/>
    <w:rsid w:val="008E7D3D"/>
    <w:rsid w:val="0094429D"/>
    <w:rsid w:val="00955D49"/>
    <w:rsid w:val="00965940"/>
    <w:rsid w:val="009A1718"/>
    <w:rsid w:val="009C3F2E"/>
    <w:rsid w:val="00A02C15"/>
    <w:rsid w:val="00A85846"/>
    <w:rsid w:val="00A9538E"/>
    <w:rsid w:val="00B23FA5"/>
    <w:rsid w:val="00B81F81"/>
    <w:rsid w:val="00C107A6"/>
    <w:rsid w:val="00C1585C"/>
    <w:rsid w:val="00C21698"/>
    <w:rsid w:val="00C54377"/>
    <w:rsid w:val="00C621C9"/>
    <w:rsid w:val="00C736DF"/>
    <w:rsid w:val="00C8601B"/>
    <w:rsid w:val="00C96BE5"/>
    <w:rsid w:val="00CA1CCF"/>
    <w:rsid w:val="00CB262B"/>
    <w:rsid w:val="00D16CEC"/>
    <w:rsid w:val="00D22465"/>
    <w:rsid w:val="00D27DC9"/>
    <w:rsid w:val="00D37697"/>
    <w:rsid w:val="00D4369C"/>
    <w:rsid w:val="00D53AA4"/>
    <w:rsid w:val="00DA51F8"/>
    <w:rsid w:val="00DC4B9B"/>
    <w:rsid w:val="00E2690E"/>
    <w:rsid w:val="00E31487"/>
    <w:rsid w:val="00E32300"/>
    <w:rsid w:val="00E65E4A"/>
    <w:rsid w:val="00E80378"/>
    <w:rsid w:val="00F1492C"/>
    <w:rsid w:val="00F72BAB"/>
    <w:rsid w:val="00F81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B52A"/>
  <w15:docId w15:val="{7447369A-4D08-4F43-9B7C-663E200D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96F"/>
  </w:style>
  <w:style w:type="paragraph" w:styleId="1">
    <w:name w:val="heading 1"/>
    <w:aliases w:val="1,H1,(раздел),Заголовок 1 (таблица),Глава 2"/>
    <w:basedOn w:val="a"/>
    <w:next w:val="a"/>
    <w:link w:val="10"/>
    <w:uiPriority w:val="99"/>
    <w:qFormat/>
    <w:rsid w:val="0055596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(раздел) Знак,Заголовок 1 (таблица) Знак,Глава 2 Знак"/>
    <w:basedOn w:val="a0"/>
    <w:link w:val="1"/>
    <w:uiPriority w:val="99"/>
    <w:rsid w:val="005559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5559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5596F"/>
    <w:pPr>
      <w:widowControl w:val="0"/>
      <w:autoSpaceDE w:val="0"/>
      <w:autoSpaceDN w:val="0"/>
      <w:adjustRightInd w:val="0"/>
      <w:spacing w:after="0" w:line="310" w:lineRule="exact"/>
      <w:ind w:hanging="34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55596F"/>
    <w:rPr>
      <w:rFonts w:ascii="Times New Roman" w:hAnsi="Times New Roman" w:cs="Times New Roman" w:hint="default"/>
      <w:sz w:val="24"/>
      <w:szCs w:val="24"/>
    </w:rPr>
  </w:style>
  <w:style w:type="table" w:styleId="a4">
    <w:name w:val="Table Grid"/>
    <w:basedOn w:val="a1"/>
    <w:uiPriority w:val="59"/>
    <w:rsid w:val="00555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"/>
    <w:basedOn w:val="a"/>
    <w:rsid w:val="00885AE1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908A6"/>
    <w:pPr>
      <w:widowControl w:val="0"/>
      <w:autoSpaceDE w:val="0"/>
      <w:autoSpaceDN w:val="0"/>
      <w:adjustRightInd w:val="0"/>
      <w:spacing w:after="0" w:line="308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C3F2E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8E7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E7D3D"/>
  </w:style>
  <w:style w:type="paragraph" w:styleId="a9">
    <w:name w:val="footer"/>
    <w:basedOn w:val="a"/>
    <w:link w:val="aa"/>
    <w:uiPriority w:val="99"/>
    <w:unhideWhenUsed/>
    <w:rsid w:val="008E7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7D3D"/>
  </w:style>
  <w:style w:type="paragraph" w:customStyle="1" w:styleId="c0">
    <w:name w:val="c0"/>
    <w:basedOn w:val="a"/>
    <w:rsid w:val="004A6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65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654DB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1C108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C1089"/>
    <w:pPr>
      <w:widowControl w:val="0"/>
      <w:shd w:val="clear" w:color="auto" w:fill="FFFFFF"/>
      <w:spacing w:before="1140" w:after="2880" w:line="240" w:lineRule="atLeast"/>
      <w:jc w:val="right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0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19</Pages>
  <Words>5382</Words>
  <Characters>30679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Фоменко_ТП</cp:lastModifiedBy>
  <cp:revision>29</cp:revision>
  <cp:lastPrinted>2022-03-07T16:29:00Z</cp:lastPrinted>
  <dcterms:created xsi:type="dcterms:W3CDTF">2019-03-18T11:29:00Z</dcterms:created>
  <dcterms:modified xsi:type="dcterms:W3CDTF">2022-03-07T16:34:00Z</dcterms:modified>
</cp:coreProperties>
</file>